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4956E4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4956E4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4956E4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4956E4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4956E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956E4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4956E4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458124FE" w:rsidR="00A7402F" w:rsidRPr="004956E4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956E4">
        <w:rPr>
          <w:b/>
          <w:bCs/>
          <w:color w:val="1C2525"/>
          <w:sz w:val="23"/>
          <w:szCs w:val="23"/>
        </w:rPr>
        <w:t>DECLARA</w:t>
      </w:r>
      <w:r w:rsidR="00AC385E">
        <w:rPr>
          <w:b/>
          <w:bCs/>
          <w:color w:val="1C2525"/>
          <w:sz w:val="23"/>
          <w:szCs w:val="23"/>
        </w:rPr>
        <w:t>Ț</w:t>
      </w:r>
      <w:r w:rsidRPr="004956E4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4956E4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956E4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4956E4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6BDDE886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în ob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inerea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utilizarea fondurilor privind procedurile care se aplică în cazul achizi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iilor organizate de către beneficiarii priva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 pentru atribuirea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gestionarea contractelor de furnizare de produse, prestare de servicii, execu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 de lucrări,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ate din fondurile externe nerambursabile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i/sau din împrumuturile aferente Mecanismului de Redresare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Rezilien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ă </w:t>
      </w:r>
    </w:p>
    <w:p w14:paraId="294F0916" w14:textId="77777777" w:rsidR="006C1580" w:rsidRPr="004956E4" w:rsidRDefault="006C1580" w:rsidP="00A7402F">
      <w:pPr>
        <w:pStyle w:val="Default"/>
        <w:jc w:val="both"/>
        <w:rPr>
          <w:color w:val="1C2525"/>
          <w:sz w:val="23"/>
          <w:szCs w:val="23"/>
        </w:rPr>
      </w:pPr>
    </w:p>
    <w:p w14:paraId="56CAF8DE" w14:textId="0083CA86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nr. ....................... pe proprie răspunde, sub sanc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iunea falsului în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ii, a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sanc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ionarea faptelor de corup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ie, cu modificările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7BCCE8AB" w:rsidR="00A7402F" w:rsidRPr="004956E4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 xml:space="preserve">- mă oblig ca pe parcursul perioadei de implementare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men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ionat mai sus să nu angajez persoane fizice 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/so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ie, rude ori afini până la gradul II inclusiv ai acestora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să nu </w:t>
      </w:r>
      <w:proofErr w:type="spellStart"/>
      <w:r w:rsidRPr="004956E4">
        <w:rPr>
          <w:color w:val="1C2525"/>
          <w:sz w:val="23"/>
          <w:szCs w:val="23"/>
        </w:rPr>
        <w:t>contractez</w:t>
      </w:r>
      <w:proofErr w:type="spellEnd"/>
      <w:r w:rsidRPr="004956E4">
        <w:rPr>
          <w:color w:val="1C2525"/>
          <w:sz w:val="23"/>
          <w:szCs w:val="23"/>
        </w:rPr>
        <w:t xml:space="preserve"> persoane juridice, care au fost implicate în procesul de verificare / evaluare a cererilor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în cadrul procedurii de selec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men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ionat mai sus. În acest sens mă oblig să solicit o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în cadrul procedurii de selec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are men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ionat mai sus. </w:t>
      </w:r>
    </w:p>
    <w:p w14:paraId="5AB4E07A" w14:textId="69DFF58B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- mă angajez să iau toate măsurile necesare pentru a evita situa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iile de natură să determine apari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ia unui conflict de interese,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confirm că nici la data prezentei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nici înainte cu 12 luni </w:t>
      </w:r>
    </w:p>
    <w:p w14:paraId="6814890D" w14:textId="3C5AAB76" w:rsidR="00A7402F" w:rsidRPr="004956E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calendaristice fa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ă de data prezentei nu cunosc situa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ii în care: o să existe / să fi existat legături 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/so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ie, legături de rudenie sau afini până la gradul II inclusiv între structurile ac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ionariatului / administratorii organiza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iei care are calitatea de beneficiar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structurile ac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67E9C4E3" w:rsidR="00A7402F" w:rsidRPr="004956E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o să existe / să fi existat legături 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/so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ofertan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/ subcontractan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/ asocia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 sau </w:t>
      </w:r>
    </w:p>
    <w:p w14:paraId="3CEC1202" w14:textId="640DD5D8" w:rsidR="00A7402F" w:rsidRPr="004956E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o să existe / să fi existat situa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ii în care la nivelul ofertantului / subcontractan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ilor / asocia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ină individual sau împreună mai mult de 25% din pachetul de ac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iuni sau din păr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ile sociale, la doi sau mai mul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5AD5EF0A" w:rsidR="00A7402F" w:rsidRPr="004956E4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o să existe / să fi existat situa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ii în care beneficiarul privat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unul dintre ofertan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/ subcontractan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/ asocia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 să aibă beneficiari real comuni, inclusiv 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/so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1C93BA43" w:rsidR="00A7402F" w:rsidRPr="004956E4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nuit / modest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pe cale de consecin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4956E4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197E0E95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4956E4">
        <w:rPr>
          <w:color w:val="1C2525"/>
          <w:sz w:val="23"/>
          <w:szCs w:val="23"/>
        </w:rPr>
        <w:t>, dacă vor interveni modificări în prezenta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0808EB48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De asemenea, declar că informa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iile furnizate sunt complete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corecte în fiecare detaliu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în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eleg că MIPE, coordonatorul de reforme/investi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ii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AC385E">
        <w:rPr>
          <w:color w:val="1C2525"/>
          <w:sz w:val="23"/>
          <w:szCs w:val="23"/>
        </w:rPr>
        <w:t>ș</w:t>
      </w:r>
      <w:r w:rsidRPr="004956E4">
        <w:rPr>
          <w:color w:val="1C2525"/>
          <w:sz w:val="23"/>
          <w:szCs w:val="23"/>
        </w:rPr>
        <w:t>i confirmării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iei, orice informa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ii suplimentare. </w:t>
      </w:r>
    </w:p>
    <w:p w14:paraId="664BC6CA" w14:textId="54032398" w:rsidR="00A7402F" w:rsidRPr="004956E4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956E4">
        <w:rPr>
          <w:color w:val="1C2525"/>
          <w:sz w:val="23"/>
          <w:szCs w:val="23"/>
        </w:rPr>
        <w:t>În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eleg că, în cazul în care această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 nu este conformă cu realitatea, sunt pasibil de încălcarea prevederilor legisla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>iei penale privind falsul în declara</w:t>
      </w:r>
      <w:r w:rsidR="00AC385E">
        <w:rPr>
          <w:color w:val="1C2525"/>
          <w:sz w:val="23"/>
          <w:szCs w:val="23"/>
        </w:rPr>
        <w:t>ț</w:t>
      </w:r>
      <w:r w:rsidRPr="004956E4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4956E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2828821D" w:rsidR="00A7402F" w:rsidRPr="004956E4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956E4">
        <w:rPr>
          <w:i/>
          <w:iCs/>
          <w:color w:val="1C2525"/>
          <w:sz w:val="23"/>
          <w:szCs w:val="23"/>
        </w:rPr>
        <w:t xml:space="preserve">(numele </w:t>
      </w:r>
      <w:r w:rsidR="00AC385E">
        <w:rPr>
          <w:i/>
          <w:iCs/>
          <w:color w:val="1C2525"/>
          <w:sz w:val="23"/>
          <w:szCs w:val="23"/>
        </w:rPr>
        <w:t>ș</w:t>
      </w:r>
      <w:r w:rsidRPr="004956E4">
        <w:rPr>
          <w:i/>
          <w:iCs/>
          <w:color w:val="1C2525"/>
          <w:sz w:val="23"/>
          <w:szCs w:val="23"/>
        </w:rPr>
        <w:t>i func</w:t>
      </w:r>
      <w:r w:rsidR="00AC385E">
        <w:rPr>
          <w:i/>
          <w:iCs/>
          <w:color w:val="1C2525"/>
          <w:sz w:val="23"/>
          <w:szCs w:val="23"/>
        </w:rPr>
        <w:t>ț</w:t>
      </w:r>
      <w:r w:rsidRPr="004956E4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4956E4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4956E4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4956E4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4956E4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4956E4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4956E4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4956E4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4956E4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4956E4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4956E4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4956E4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4956E4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4956E4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4956E4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4956E4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4956E4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4956E4" w:rsidRDefault="00A7402F" w:rsidP="00A7402F">
      <w:pPr>
        <w:rPr>
          <w:rFonts w:ascii="Times New Roman" w:hAnsi="Times New Roman" w:cs="Times New Roman"/>
        </w:rPr>
      </w:pPr>
    </w:p>
    <w:p w14:paraId="797CF7D2" w14:textId="4A3C1E10" w:rsidR="00A7402F" w:rsidRPr="004956E4" w:rsidRDefault="00A7402F" w:rsidP="00A7402F">
      <w:pPr>
        <w:rPr>
          <w:rFonts w:ascii="Times New Roman" w:hAnsi="Times New Roman" w:cs="Times New Roman"/>
        </w:rPr>
      </w:pPr>
    </w:p>
    <w:p w14:paraId="7F5A1F81" w14:textId="3F7793F2" w:rsidR="00A7402F" w:rsidRPr="004956E4" w:rsidRDefault="00A7402F" w:rsidP="00A7402F">
      <w:pPr>
        <w:rPr>
          <w:rFonts w:ascii="Times New Roman" w:hAnsi="Times New Roman" w:cs="Times New Roman"/>
        </w:rPr>
      </w:pPr>
    </w:p>
    <w:p w14:paraId="69737CF5" w14:textId="0E8DBF3D" w:rsidR="00A7402F" w:rsidRPr="004956E4" w:rsidRDefault="00A7402F" w:rsidP="00A7402F">
      <w:pPr>
        <w:rPr>
          <w:rFonts w:ascii="Times New Roman" w:hAnsi="Times New Roman" w:cs="Times New Roman"/>
        </w:rPr>
      </w:pPr>
    </w:p>
    <w:p w14:paraId="6EEE40C7" w14:textId="45380648" w:rsidR="00A7402F" w:rsidRPr="004956E4" w:rsidRDefault="00A7402F" w:rsidP="00A7402F">
      <w:pPr>
        <w:rPr>
          <w:rFonts w:ascii="Times New Roman" w:hAnsi="Times New Roman" w:cs="Times New Roman"/>
        </w:rPr>
      </w:pPr>
    </w:p>
    <w:p w14:paraId="1155D8E4" w14:textId="256E696A" w:rsidR="00A7402F" w:rsidRPr="004956E4" w:rsidRDefault="00A7402F" w:rsidP="00A7402F">
      <w:pPr>
        <w:rPr>
          <w:rFonts w:ascii="Times New Roman" w:hAnsi="Times New Roman" w:cs="Times New Roman"/>
        </w:rPr>
      </w:pPr>
    </w:p>
    <w:p w14:paraId="17CEBF08" w14:textId="38208469" w:rsidR="00A7402F" w:rsidRPr="004956E4" w:rsidRDefault="00A7402F" w:rsidP="00A7402F">
      <w:pPr>
        <w:rPr>
          <w:rFonts w:ascii="Times New Roman" w:hAnsi="Times New Roman" w:cs="Times New Roman"/>
        </w:rPr>
      </w:pPr>
    </w:p>
    <w:p w14:paraId="690ADB0B" w14:textId="77777777" w:rsidR="006C1580" w:rsidRPr="004956E4" w:rsidRDefault="006C1580" w:rsidP="00A7402F">
      <w:pPr>
        <w:rPr>
          <w:rFonts w:ascii="Times New Roman" w:hAnsi="Times New Roman" w:cs="Times New Roman"/>
        </w:rPr>
      </w:pPr>
    </w:p>
    <w:p w14:paraId="5D4119FB" w14:textId="77777777" w:rsidR="004956E4" w:rsidRDefault="004956E4" w:rsidP="00A7402F">
      <w:pPr>
        <w:rPr>
          <w:rFonts w:ascii="Times New Roman" w:hAnsi="Times New Roman" w:cs="Times New Roman"/>
        </w:rPr>
        <w:sectPr w:rsidR="004956E4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4956E4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4956E4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956E4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956E4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7ED87CF6" w:rsidR="00482134" w:rsidRPr="004956E4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956E4">
        <w:rPr>
          <w:rFonts w:ascii="Times New Roman" w:hAnsi="Times New Roman" w:cs="Times New Roman"/>
          <w:b/>
          <w:bCs/>
        </w:rPr>
        <w:t xml:space="preserve">D E C L A R A 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5ACA99E5" w:rsidR="00482134" w:rsidRPr="004956E4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956E4">
        <w:rPr>
          <w:rFonts w:ascii="Times New Roman" w:hAnsi="Times New Roman" w:cs="Times New Roman"/>
          <w:b/>
          <w:bCs/>
        </w:rPr>
        <w:t>privind evitarea dublei finan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>ări în ob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inerea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>i rezilien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>ă, prin Planul na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ional de redresare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>i rezilien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7D774B8E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în cadrul Contractului de finan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are nr..........................., pe propria răspundere, sub sanc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iunea falsului în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ii, a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completările ulterioare,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la art. 181 din Legea nr. 78/2000 pentru prevenirea, descoperirea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sanc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ionarea faptelor de corup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ie, cu modificările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266EDCD9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nu beneficiază în prezent de finan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are din fonduri externe nerambursabile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i/sau rambursabile, pentru activită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ile specifice care fac obiectul prezentei oferte pentru achizi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ii; </w:t>
      </w:r>
    </w:p>
    <w:p w14:paraId="65A47DCE" w14:textId="5CA58857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— nu am cuno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tin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ă de vreo situa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 de „dublă finan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are”, a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rezilien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ă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</w:t>
      </w:r>
      <w:proofErr w:type="spellStart"/>
      <w:r w:rsidRPr="004956E4">
        <w:rPr>
          <w:rFonts w:ascii="Times New Roman" w:hAnsi="Times New Roman" w:cs="Times New Roman"/>
        </w:rPr>
        <w:t>laart</w:t>
      </w:r>
      <w:proofErr w:type="spellEnd"/>
      <w:r w:rsidRPr="004956E4">
        <w:rPr>
          <w:rFonts w:ascii="Times New Roman" w:hAnsi="Times New Roman" w:cs="Times New Roman"/>
        </w:rPr>
        <w:t xml:space="preserve">. 191 din Regulamentul (UE, Euratom) 2018/1.046 al Parlamentului European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 Deciziei nr. 541/2014/UE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3E705D09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De asemenea, declar că informa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iile furnizate sunt complete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corecte în fiecare detaliu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în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eleg că Ministerul 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iilor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Proiectelor Europene, coordonatorul de reforme/investi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confirmării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iei, orice informa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 suplimentare. </w:t>
      </w:r>
    </w:p>
    <w:p w14:paraId="7D7385B7" w14:textId="551864D7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În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eleg că, în cazul în care această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 nu este conformă cu realitatea, sunt pasibil de încălcarea prevederilor legisla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iei penale privind falsul în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ii. </w:t>
      </w:r>
    </w:p>
    <w:p w14:paraId="53DDC95F" w14:textId="2E468442" w:rsidR="00482134" w:rsidRPr="004956E4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Am luat cuno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tin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ă că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ia în fals atrage după sine încetarea contractului de achizi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ie, precum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ări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Operator economic,</w:t>
      </w:r>
    </w:p>
    <w:p w14:paraId="31B6F1B1" w14:textId="32CA368C" w:rsidR="00482134" w:rsidRPr="004956E4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956E4">
        <w:rPr>
          <w:rFonts w:ascii="Times New Roman" w:hAnsi="Times New Roman" w:cs="Times New Roman"/>
          <w:i/>
          <w:iCs/>
        </w:rPr>
        <w:t xml:space="preserve">(numele </w:t>
      </w:r>
      <w:r w:rsidR="00AC385E">
        <w:rPr>
          <w:rFonts w:ascii="Times New Roman" w:hAnsi="Times New Roman" w:cs="Times New Roman"/>
          <w:i/>
          <w:iCs/>
        </w:rPr>
        <w:t>ș</w:t>
      </w:r>
      <w:r w:rsidRPr="004956E4">
        <w:rPr>
          <w:rFonts w:ascii="Times New Roman" w:hAnsi="Times New Roman" w:cs="Times New Roman"/>
          <w:i/>
          <w:iCs/>
        </w:rPr>
        <w:t>i func</w:t>
      </w:r>
      <w:r w:rsidR="00AC385E">
        <w:rPr>
          <w:rFonts w:ascii="Times New Roman" w:hAnsi="Times New Roman" w:cs="Times New Roman"/>
          <w:i/>
          <w:iCs/>
        </w:rPr>
        <w:t>ț</w:t>
      </w:r>
      <w:r w:rsidRPr="004956E4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4956E4" w:rsidRDefault="00482134" w:rsidP="00482134">
      <w:pPr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4956E4" w:rsidRDefault="00482134" w:rsidP="00A7402F">
      <w:pPr>
        <w:rPr>
          <w:rFonts w:ascii="Times New Roman" w:hAnsi="Times New Roman" w:cs="Times New Roman"/>
        </w:rPr>
      </w:pPr>
    </w:p>
    <w:p w14:paraId="2DCA779B" w14:textId="4B5B3AC4" w:rsidR="00482134" w:rsidRPr="004956E4" w:rsidRDefault="00482134" w:rsidP="00A7402F">
      <w:pPr>
        <w:rPr>
          <w:rFonts w:ascii="Times New Roman" w:hAnsi="Times New Roman" w:cs="Times New Roman"/>
        </w:rPr>
      </w:pPr>
    </w:p>
    <w:p w14:paraId="258EAC9E" w14:textId="77777777" w:rsidR="004956E4" w:rsidRDefault="004956E4" w:rsidP="00A7402F">
      <w:pPr>
        <w:rPr>
          <w:rFonts w:ascii="Times New Roman" w:hAnsi="Times New Roman" w:cs="Times New Roman"/>
        </w:rPr>
        <w:sectPr w:rsidR="004956E4" w:rsidSect="00AC385E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64368634" w14:textId="60B822C5" w:rsidR="001B2E5D" w:rsidRPr="004956E4" w:rsidRDefault="001B2E5D" w:rsidP="001B2E5D">
      <w:pPr>
        <w:pStyle w:val="Default"/>
        <w:ind w:left="7080"/>
        <w:jc w:val="both"/>
        <w:rPr>
          <w:i/>
          <w:color w:val="1C2525"/>
          <w:sz w:val="23"/>
          <w:szCs w:val="23"/>
        </w:rPr>
      </w:pPr>
      <w:r w:rsidRPr="004956E4">
        <w:rPr>
          <w:i/>
        </w:rPr>
        <w:lastRenderedPageBreak/>
        <w:t xml:space="preserve">Formularul nr. </w:t>
      </w:r>
      <w:r w:rsidR="00482134" w:rsidRPr="004956E4">
        <w:rPr>
          <w:i/>
        </w:rPr>
        <w:t>3</w:t>
      </w:r>
    </w:p>
    <w:p w14:paraId="4DE9762D" w14:textId="00EB850B" w:rsidR="001B2E5D" w:rsidRPr="004956E4" w:rsidRDefault="001B2E5D" w:rsidP="001B2E5D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4956E4">
        <w:rPr>
          <w:b/>
          <w:bCs/>
          <w:color w:val="1C2525"/>
          <w:sz w:val="23"/>
          <w:szCs w:val="23"/>
        </w:rPr>
        <w:t>OFERTANT/ASOCIAT</w:t>
      </w:r>
    </w:p>
    <w:p w14:paraId="10677EA8" w14:textId="77777777" w:rsidR="001B2E5D" w:rsidRPr="004956E4" w:rsidRDefault="001B2E5D" w:rsidP="001B2E5D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956E4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7AD5683C" w14:textId="2BAE737E" w:rsidR="001B2E5D" w:rsidRPr="004956E4" w:rsidRDefault="001B2E5D" w:rsidP="001B2E5D">
      <w:pPr>
        <w:pStyle w:val="Frspaiere"/>
        <w:rPr>
          <w:rFonts w:ascii="Times New Roman" w:hAnsi="Times New Roman" w:cs="Times New Roman"/>
          <w:i/>
        </w:rPr>
      </w:pPr>
    </w:p>
    <w:p w14:paraId="5E917C2B" w14:textId="0E555DD5" w:rsidR="00B2465B" w:rsidRPr="004956E4" w:rsidRDefault="00B2465B" w:rsidP="001B2E5D">
      <w:pPr>
        <w:pStyle w:val="Frspaiere"/>
        <w:rPr>
          <w:rFonts w:ascii="Times New Roman" w:hAnsi="Times New Roman" w:cs="Times New Roman"/>
          <w:i/>
        </w:rPr>
      </w:pPr>
    </w:p>
    <w:p w14:paraId="6C65A684" w14:textId="79E5DB2B" w:rsidR="00B2465B" w:rsidRPr="004956E4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956E4">
        <w:rPr>
          <w:rFonts w:ascii="Times New Roman" w:hAnsi="Times New Roman" w:cs="Times New Roman"/>
          <w:b/>
          <w:bCs/>
        </w:rPr>
        <w:t xml:space="preserve">D E C L A R A 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 I E</w:t>
      </w:r>
    </w:p>
    <w:p w14:paraId="12B20513" w14:textId="5602593A" w:rsidR="00B2465B" w:rsidRPr="004956E4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956E4">
        <w:rPr>
          <w:rFonts w:ascii="Times New Roman" w:hAnsi="Times New Roman" w:cs="Times New Roman"/>
          <w:b/>
          <w:bCs/>
        </w:rPr>
        <w:t xml:space="preserve">privind respectarea principiului DNSH — „Do No </w:t>
      </w:r>
      <w:proofErr w:type="spellStart"/>
      <w:r w:rsidRPr="004956E4">
        <w:rPr>
          <w:rFonts w:ascii="Times New Roman" w:hAnsi="Times New Roman" w:cs="Times New Roman"/>
          <w:b/>
          <w:bCs/>
        </w:rPr>
        <w:t>Significant</w:t>
      </w:r>
      <w:proofErr w:type="spellEnd"/>
      <w:r w:rsidRPr="004956E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956E4">
        <w:rPr>
          <w:rFonts w:ascii="Times New Roman" w:hAnsi="Times New Roman" w:cs="Times New Roman"/>
          <w:b/>
          <w:bCs/>
        </w:rPr>
        <w:t>Harm</w:t>
      </w:r>
      <w:proofErr w:type="spellEnd"/>
      <w:r w:rsidRPr="004956E4">
        <w:rPr>
          <w:rFonts w:ascii="Times New Roman" w:hAnsi="Times New Roman" w:cs="Times New Roman"/>
          <w:b/>
          <w:bCs/>
        </w:rPr>
        <w:t>” în ob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inerea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>i rezilien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>ă, prin Planul na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 xml:space="preserve">ional de redresare </w:t>
      </w:r>
      <w:r w:rsidR="00AC385E">
        <w:rPr>
          <w:rFonts w:ascii="Times New Roman" w:hAnsi="Times New Roman" w:cs="Times New Roman"/>
          <w:b/>
          <w:bCs/>
        </w:rPr>
        <w:t>ș</w:t>
      </w:r>
      <w:r w:rsidRPr="004956E4">
        <w:rPr>
          <w:rFonts w:ascii="Times New Roman" w:hAnsi="Times New Roman" w:cs="Times New Roman"/>
          <w:b/>
          <w:bCs/>
        </w:rPr>
        <w:t>i rezilien</w:t>
      </w:r>
      <w:r w:rsidR="00AC385E">
        <w:rPr>
          <w:rFonts w:ascii="Times New Roman" w:hAnsi="Times New Roman" w:cs="Times New Roman"/>
          <w:b/>
          <w:bCs/>
        </w:rPr>
        <w:t>ț</w:t>
      </w:r>
      <w:r w:rsidRPr="004956E4">
        <w:rPr>
          <w:rFonts w:ascii="Times New Roman" w:hAnsi="Times New Roman" w:cs="Times New Roman"/>
          <w:b/>
          <w:bCs/>
        </w:rPr>
        <w:t>ă</w:t>
      </w:r>
    </w:p>
    <w:p w14:paraId="52796BC3" w14:textId="77777777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17280B15" w14:textId="064C9193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Subsemnatul(a), ............................., posesor/posesoare al/a CI/BI seria..... nr. ......, eliberat(ă) de................................., în calitate de reprezentant legal al .............................., cu sediul social în ........................., cod de înregistrare fiscală ............................, referitor la procedura de achizi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ie........................................, derulată de către ......................................................................S.A./S.R.L., ca urmare a apelului de proiecte ..........................................................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în cadrul Contractului de finan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are nr....................................., pe propria răspundere, sub sanc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iunea falsului în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ii, a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completările ulterioare,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la art. 181 din Legea nr. 78/2000 pentru prevenirea, descoperirea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sanc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ionarea faptelor de corup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ie, cu modificările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completările ulterioare, declar următoarele: </w:t>
      </w:r>
    </w:p>
    <w:p w14:paraId="763DE60A" w14:textId="700BEA84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— produsele furnizate/serviciile prestate/lucrările executate respectă principiul DNSH, în concordan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ă cu condi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iile incluse în ghidul specific al solicitantului, cu cele precizate la nivelul 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iilor, precum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cu cele enun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ate în anexa la Decizia de punere în aplicare a Consiliului de aprobare a evaluării planului de redresare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rezilien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ă al României nr. 12.319/21 ADD, raportat la Comunicarea Comisiei — Orientări tehnice privind aplicarea principiului de „a nu prejudicia în mod semnificativ” în temeiul Regulamentului privind Mecanismul de redresare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rezilien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ă (2021/C 58/01),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cu Regulamentul delegat (UE) al Comisiei [C (2021) 2.800/3], în temeiul Regulamentului privind taxonomia (UE) (2020/852); </w:t>
      </w:r>
    </w:p>
    <w:p w14:paraId="3FAEFD6D" w14:textId="3808604F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— produsele furnizate/serviciile prestate/lucrările executate nu prejudiciază în mod semnificativ pe durata întregului ciclu de via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ă a 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iei niciunul dintre cele 6 obiective de mediu, prin raportare la prevederile art. 17 din Regulamentul (UE) 2020/852al Parlamentului European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al Consiliului din 18 iunie 2020 privind instituirea unui cadru care să faciliteze 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iile durabile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de modificare a Regulamentului (UE) 2019/2.088, respectiv: </w:t>
      </w:r>
    </w:p>
    <w:p w14:paraId="373D18BD" w14:textId="77777777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a) atenuarea schimbărilor climatice; </w:t>
      </w:r>
    </w:p>
    <w:p w14:paraId="3DEAD1D8" w14:textId="77777777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b) adaptarea la schimbările climatice; </w:t>
      </w:r>
    </w:p>
    <w:p w14:paraId="7481145F" w14:textId="1DCDBC45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c) utilizarea durabilă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protec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ia resurselor de apă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 celor marine; </w:t>
      </w:r>
    </w:p>
    <w:p w14:paraId="16F7769A" w14:textId="163B75BF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d) tranzi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ia către o economie circulară; </w:t>
      </w:r>
    </w:p>
    <w:p w14:paraId="2E8DAF9D" w14:textId="6F7B7FB2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e) prevenirea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controlul poluării; </w:t>
      </w:r>
    </w:p>
    <w:p w14:paraId="0C96E052" w14:textId="3FAF2511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f) protec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ia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refacerea biodiversită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 ecosistemelor. </w:t>
      </w:r>
    </w:p>
    <w:p w14:paraId="13286BCE" w14:textId="565B66AA" w:rsidR="00B2465B" w:rsidRPr="004956E4" w:rsidRDefault="00B2465B" w:rsidP="004956E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lastRenderedPageBreak/>
        <w:t>De asemenea, declar că informa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iile furnizate sunt complete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corecte în fiecare detaliu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în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eleg că Ministerul 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iilor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Proiectelor Europene, coordonatorul de reforme/investi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confirmării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iei, orice informa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ii suplimentare. În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eleg că, în cazul în care această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 nu este conformă cu realitatea, sunt pasibil de încălcarea prevederilor legisla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iei penale privind falsul în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ii. Am luat cuno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tin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ă că declara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>ia în fals atrage după sine încetarea contractului de achizi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ie, precum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 xml:space="preserve">i obligarea ofertantului pe care îl reprezint la rambursarea sumelor care fac obiectul nerespectării principiului DNSH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la plata de despăgubiri pentru</w:t>
      </w:r>
      <w:r w:rsidR="004956E4">
        <w:rPr>
          <w:rFonts w:ascii="Times New Roman" w:hAnsi="Times New Roman" w:cs="Times New Roman"/>
        </w:rPr>
        <w:t xml:space="preserve"> </w:t>
      </w:r>
      <w:r w:rsidRPr="004956E4">
        <w:rPr>
          <w:rFonts w:ascii="Times New Roman" w:hAnsi="Times New Roman" w:cs="Times New Roman"/>
        </w:rPr>
        <w:t xml:space="preserve">perioada scursă de la încasarea sumelor până la data descoperirii falsului. </w:t>
      </w:r>
    </w:p>
    <w:p w14:paraId="10BC724A" w14:textId="77777777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28793A0E" w14:textId="77777777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Operator economic,</w:t>
      </w:r>
    </w:p>
    <w:p w14:paraId="4DB4F544" w14:textId="77777777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.................................... </w:t>
      </w:r>
    </w:p>
    <w:p w14:paraId="323204CD" w14:textId="0CE87FEF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(numele </w:t>
      </w:r>
      <w:r w:rsidR="00AC385E">
        <w:rPr>
          <w:rFonts w:ascii="Times New Roman" w:hAnsi="Times New Roman" w:cs="Times New Roman"/>
        </w:rPr>
        <w:t>ș</w:t>
      </w:r>
      <w:r w:rsidRPr="004956E4">
        <w:rPr>
          <w:rFonts w:ascii="Times New Roman" w:hAnsi="Times New Roman" w:cs="Times New Roman"/>
        </w:rPr>
        <w:t>i func</w:t>
      </w:r>
      <w:r w:rsidR="00AC385E">
        <w:rPr>
          <w:rFonts w:ascii="Times New Roman" w:hAnsi="Times New Roman" w:cs="Times New Roman"/>
        </w:rPr>
        <w:t>ț</w:t>
      </w:r>
      <w:r w:rsidRPr="004956E4">
        <w:rPr>
          <w:rFonts w:ascii="Times New Roman" w:hAnsi="Times New Roman" w:cs="Times New Roman"/>
        </w:rPr>
        <w:t xml:space="preserve">ia) </w:t>
      </w:r>
    </w:p>
    <w:p w14:paraId="43EEF0CF" w14:textId="77777777" w:rsidR="00B2465B" w:rsidRPr="004956E4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.................................... </w:t>
      </w:r>
    </w:p>
    <w:p w14:paraId="409901DA" w14:textId="77777777" w:rsidR="00B2465B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>(data, semnătura)</w:t>
      </w:r>
    </w:p>
    <w:p w14:paraId="54DE61E5" w14:textId="77777777" w:rsidR="004956E4" w:rsidRDefault="004956E4" w:rsidP="00B2465B">
      <w:pPr>
        <w:spacing w:after="0"/>
        <w:jc w:val="both"/>
        <w:rPr>
          <w:rFonts w:ascii="Times New Roman" w:hAnsi="Times New Roman" w:cs="Times New Roman"/>
        </w:rPr>
      </w:pPr>
    </w:p>
    <w:p w14:paraId="29769BD7" w14:textId="77777777" w:rsidR="004956E4" w:rsidRDefault="004956E4" w:rsidP="00B2465B">
      <w:pPr>
        <w:spacing w:after="0"/>
        <w:jc w:val="both"/>
        <w:rPr>
          <w:rFonts w:ascii="Times New Roman" w:hAnsi="Times New Roman" w:cs="Times New Roman"/>
        </w:rPr>
      </w:pPr>
    </w:p>
    <w:p w14:paraId="6CB68BD4" w14:textId="77777777" w:rsidR="004956E4" w:rsidRDefault="004956E4" w:rsidP="00B2465B">
      <w:pPr>
        <w:spacing w:after="0"/>
        <w:jc w:val="both"/>
        <w:rPr>
          <w:rFonts w:ascii="Times New Roman" w:hAnsi="Times New Roman" w:cs="Times New Roman"/>
        </w:rPr>
      </w:pPr>
    </w:p>
    <w:p w14:paraId="7B18FF1B" w14:textId="77777777" w:rsidR="004956E4" w:rsidRDefault="004956E4" w:rsidP="00B2465B">
      <w:pPr>
        <w:spacing w:after="0"/>
        <w:jc w:val="both"/>
        <w:rPr>
          <w:rFonts w:ascii="Times New Roman" w:hAnsi="Times New Roman" w:cs="Times New Roman"/>
        </w:rPr>
        <w:sectPr w:rsidR="004956E4" w:rsidSect="00B86F7C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2F8FAE00" w14:textId="77777777" w:rsidR="00F75956" w:rsidRPr="004956E4" w:rsidRDefault="00F75956" w:rsidP="00F75956">
      <w:pPr>
        <w:jc w:val="right"/>
        <w:rPr>
          <w:rFonts w:ascii="Times New Roman" w:hAnsi="Times New Roman" w:cs="Times New Roman"/>
          <w:i/>
          <w:iCs/>
        </w:rPr>
      </w:pPr>
      <w:r w:rsidRPr="004956E4">
        <w:rPr>
          <w:rFonts w:ascii="Times New Roman" w:hAnsi="Times New Roman" w:cs="Times New Roman"/>
          <w:i/>
          <w:iCs/>
        </w:rPr>
        <w:lastRenderedPageBreak/>
        <w:t>Formular 4</w:t>
      </w:r>
    </w:p>
    <w:p w14:paraId="36131529" w14:textId="77777777" w:rsidR="00F75956" w:rsidRPr="004956E4" w:rsidRDefault="00F75956" w:rsidP="00F75956">
      <w:pPr>
        <w:jc w:val="both"/>
        <w:rPr>
          <w:rFonts w:ascii="Times New Roman" w:hAnsi="Times New Roman" w:cs="Times New Roman"/>
        </w:rPr>
      </w:pPr>
    </w:p>
    <w:p w14:paraId="151F9399" w14:textId="77777777" w:rsidR="00F75956" w:rsidRPr="004956E4" w:rsidRDefault="00F75956" w:rsidP="00F75956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Ofertant: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776E15EB" w14:textId="77777777" w:rsidR="00F75956" w:rsidRPr="004956E4" w:rsidRDefault="00F75956" w:rsidP="00F75956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Adresa: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554BC132" w14:textId="77777777" w:rsidR="00F75956" w:rsidRPr="004956E4" w:rsidRDefault="00F75956" w:rsidP="00F75956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Telefon/e-mail: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563F797F" w14:textId="77777777" w:rsidR="00F75956" w:rsidRPr="004956E4" w:rsidRDefault="00F75956" w:rsidP="00F75956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5C24F146" w14:textId="77777777" w:rsidR="00F75956" w:rsidRPr="004956E4" w:rsidRDefault="00F75956" w:rsidP="00F75956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956E4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1048F91A" w14:textId="77777777" w:rsidR="00F75956" w:rsidRPr="004956E4" w:rsidRDefault="00F75956" w:rsidP="00F75956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956E4">
        <w:rPr>
          <w:rFonts w:ascii="Times New Roman" w:hAnsi="Times New Roman" w:cs="Times New Roman"/>
          <w:b/>
        </w:rPr>
        <w:t>privind</w:t>
      </w:r>
    </w:p>
    <w:p w14:paraId="5A8918C9" w14:textId="3B4847FF" w:rsidR="00F75956" w:rsidRPr="004956E4" w:rsidRDefault="00F75956" w:rsidP="00F75956">
      <w:pPr>
        <w:pStyle w:val="ChapterNumber"/>
        <w:jc w:val="center"/>
        <w:rPr>
          <w:rFonts w:asciiTheme="majorBidi" w:hAnsiTheme="majorBidi" w:cstheme="majorBidi"/>
          <w:i/>
          <w:color w:val="3366FF"/>
          <w:sz w:val="23"/>
          <w:szCs w:val="23"/>
          <w:lang w:val="ro-RO"/>
        </w:rPr>
      </w:pPr>
      <w:r w:rsidRPr="004956E4">
        <w:rPr>
          <w:rFonts w:asciiTheme="majorBidi" w:hAnsiTheme="majorBidi" w:cstheme="majorBidi"/>
          <w:sz w:val="23"/>
          <w:szCs w:val="23"/>
          <w:lang w:val="ro-RO"/>
        </w:rPr>
        <w:t>Achizi</w:t>
      </w:r>
      <w:r w:rsidR="00AC385E">
        <w:rPr>
          <w:rFonts w:asciiTheme="majorBidi" w:hAnsiTheme="majorBidi" w:cstheme="majorBidi"/>
          <w:sz w:val="23"/>
          <w:szCs w:val="23"/>
          <w:lang w:val="ro-RO"/>
        </w:rPr>
        <w:t>ț</w:t>
      </w:r>
      <w:r w:rsidRPr="004956E4">
        <w:rPr>
          <w:rFonts w:asciiTheme="majorBidi" w:hAnsiTheme="majorBidi" w:cstheme="majorBidi"/>
          <w:sz w:val="23"/>
          <w:szCs w:val="23"/>
          <w:lang w:val="ro-RO"/>
        </w:rPr>
        <w:t>ia de</w:t>
      </w:r>
      <w:r w:rsidRPr="004956E4">
        <w:rPr>
          <w:rFonts w:asciiTheme="majorBidi" w:hAnsiTheme="majorBidi" w:cstheme="majorBidi"/>
          <w:b/>
          <w:sz w:val="23"/>
          <w:szCs w:val="23"/>
          <w:lang w:val="ro-RO"/>
        </w:rPr>
        <w:t xml:space="preserve"> </w:t>
      </w:r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>Acces biblioteca electronica, baze date, inclusiv analiză AI</w:t>
      </w:r>
      <w:r w:rsidRPr="004956E4">
        <w:rPr>
          <w:rFonts w:asciiTheme="majorBidi" w:eastAsia="Trebuchet MS" w:hAnsiTheme="majorBidi" w:cstheme="majorBidi"/>
          <w:color w:val="231F20"/>
          <w:sz w:val="23"/>
          <w:szCs w:val="23"/>
          <w:lang w:val="ro-RO"/>
        </w:rPr>
        <w:t>, în cadrul proiectului “</w:t>
      </w:r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>TDEC -Tranzi</w:t>
      </w:r>
      <w:r w:rsidR="00AC385E">
        <w:rPr>
          <w:rFonts w:asciiTheme="majorBidi" w:hAnsiTheme="majorBidi" w:cstheme="majorBidi"/>
          <w:b/>
          <w:bCs/>
          <w:sz w:val="23"/>
          <w:szCs w:val="23"/>
          <w:lang w:val="ro-RO"/>
        </w:rPr>
        <w:t>ț</w:t>
      </w:r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 xml:space="preserve">ie digitală </w:t>
      </w:r>
      <w:r w:rsidR="00AC385E">
        <w:rPr>
          <w:rFonts w:asciiTheme="majorBidi" w:hAnsiTheme="majorBidi" w:cstheme="majorBidi"/>
          <w:b/>
          <w:bCs/>
          <w:sz w:val="23"/>
          <w:szCs w:val="23"/>
          <w:lang w:val="ro-RO"/>
        </w:rPr>
        <w:t>ș</w:t>
      </w:r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 xml:space="preserve">i </w:t>
      </w:r>
      <w:proofErr w:type="spellStart"/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>eco</w:t>
      </w:r>
      <w:proofErr w:type="spellEnd"/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>-climatică</w:t>
      </w:r>
      <w:r w:rsidRPr="004956E4">
        <w:rPr>
          <w:rFonts w:asciiTheme="majorBidi" w:eastAsia="Trebuchet MS" w:hAnsiTheme="majorBidi" w:cstheme="majorBidi"/>
          <w:color w:val="231F20"/>
          <w:sz w:val="23"/>
          <w:szCs w:val="23"/>
          <w:lang w:val="ro-RO"/>
        </w:rPr>
        <w:t xml:space="preserve">”, </w:t>
      </w:r>
      <w:r w:rsidRPr="004956E4">
        <w:rPr>
          <w:rFonts w:asciiTheme="majorBidi" w:eastAsia="Trebuchet MS" w:hAnsiTheme="majorBidi" w:cstheme="majorBidi"/>
          <w:b/>
          <w:bCs/>
          <w:color w:val="231F20"/>
          <w:sz w:val="23"/>
          <w:szCs w:val="23"/>
          <w:lang w:val="ro-RO"/>
        </w:rPr>
        <w:t xml:space="preserve">cod proiect </w:t>
      </w:r>
      <w:r w:rsidRPr="004956E4">
        <w:rPr>
          <w:rFonts w:asciiTheme="majorBidi" w:hAnsiTheme="majorBidi" w:cstheme="majorBidi"/>
          <w:b/>
          <w:bCs/>
          <w:sz w:val="23"/>
          <w:szCs w:val="23"/>
          <w:lang w:val="ro-RO"/>
        </w:rPr>
        <w:t>1882935467</w:t>
      </w:r>
    </w:p>
    <w:p w14:paraId="5888B5A7" w14:textId="77777777" w:rsidR="00F75956" w:rsidRPr="004956E4" w:rsidRDefault="00F75956" w:rsidP="00F75956">
      <w:pPr>
        <w:rPr>
          <w:rFonts w:ascii="Times New Roman" w:hAnsi="Times New Roman" w:cs="Times New Roman"/>
          <w:sz w:val="24"/>
          <w:szCs w:val="24"/>
        </w:rPr>
      </w:pPr>
    </w:p>
    <w:p w14:paraId="436C9CE0" w14:textId="1EA216C7" w:rsidR="00F75956" w:rsidRPr="004956E4" w:rsidRDefault="00F75956" w:rsidP="00F75956"/>
    <w:tbl>
      <w:tblPr>
        <w:tblW w:w="9556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41"/>
        <w:gridCol w:w="3715"/>
      </w:tblGrid>
      <w:tr w:rsidR="00F75956" w:rsidRPr="004956E4" w14:paraId="585B179D" w14:textId="77777777" w:rsidTr="00F75956">
        <w:tc>
          <w:tcPr>
            <w:tcW w:w="5841" w:type="dxa"/>
            <w:vAlign w:val="bottom"/>
          </w:tcPr>
          <w:p w14:paraId="38CB0DEC" w14:textId="09788B9E" w:rsidR="00F75956" w:rsidRPr="004956E4" w:rsidRDefault="007D37EC" w:rsidP="00D646AA">
            <w:pPr>
              <w:ind w:left="-13" w:firstLine="13"/>
              <w:jc w:val="center"/>
              <w:rPr>
                <w:rFonts w:asciiTheme="majorHAnsi" w:hAnsiTheme="majorHAnsi" w:cstheme="majorHAnsi"/>
                <w:b/>
                <w:bCs/>
                <w:i/>
              </w:rPr>
            </w:pPr>
            <w:r w:rsidRPr="004956E4">
              <w:rPr>
                <w:rFonts w:asciiTheme="majorHAnsi" w:hAnsiTheme="majorHAnsi" w:cstheme="minorHAnsi"/>
                <w:b/>
              </w:rPr>
              <w:t>Cerin</w:t>
            </w:r>
            <w:r w:rsidR="00AC385E">
              <w:rPr>
                <w:rFonts w:asciiTheme="majorHAnsi" w:hAnsiTheme="majorHAnsi" w:cstheme="minorHAnsi"/>
                <w:b/>
              </w:rPr>
              <w:t>ț</w:t>
            </w:r>
            <w:r w:rsidRPr="004956E4">
              <w:rPr>
                <w:rFonts w:asciiTheme="majorHAnsi" w:hAnsiTheme="majorHAnsi" w:cstheme="minorHAnsi"/>
                <w:b/>
              </w:rPr>
              <w:t>e</w:t>
            </w:r>
            <w:r w:rsidR="00F75956" w:rsidRPr="004956E4">
              <w:rPr>
                <w:rFonts w:asciiTheme="majorHAnsi" w:hAnsiTheme="majorHAnsi" w:cstheme="minorHAnsi"/>
                <w:b/>
              </w:rPr>
              <w:t xml:space="preserve"> minime solicitate</w:t>
            </w:r>
          </w:p>
        </w:tc>
        <w:tc>
          <w:tcPr>
            <w:tcW w:w="3715" w:type="dxa"/>
          </w:tcPr>
          <w:p w14:paraId="60E1FAB0" w14:textId="7A9A64F5" w:rsidR="00F75956" w:rsidRPr="004956E4" w:rsidRDefault="00D646AA" w:rsidP="00D646AA">
            <w:pPr>
              <w:ind w:left="-13" w:firstLine="13"/>
              <w:jc w:val="center"/>
              <w:rPr>
                <w:rFonts w:asciiTheme="majorHAnsi" w:hAnsiTheme="majorHAnsi" w:cstheme="minorHAnsi"/>
                <w:b/>
              </w:rPr>
            </w:pPr>
            <w:r w:rsidRPr="004956E4">
              <w:rPr>
                <w:rFonts w:asciiTheme="majorHAnsi" w:hAnsiTheme="majorHAnsi" w:cstheme="minorHAnsi"/>
                <w:b/>
              </w:rPr>
              <w:t>O</w:t>
            </w:r>
            <w:r w:rsidR="00F75956" w:rsidRPr="004956E4">
              <w:rPr>
                <w:rFonts w:asciiTheme="majorHAnsi" w:hAnsiTheme="majorHAnsi" w:cstheme="minorHAnsi"/>
                <w:b/>
              </w:rPr>
              <w:t>ferta</w:t>
            </w:r>
            <w:r w:rsidRPr="004956E4">
              <w:rPr>
                <w:rFonts w:asciiTheme="majorHAnsi" w:hAnsiTheme="majorHAnsi" w:cstheme="minorHAnsi"/>
                <w:b/>
              </w:rPr>
              <w:t>t</w:t>
            </w:r>
          </w:p>
        </w:tc>
      </w:tr>
      <w:tr w:rsidR="00F75956" w:rsidRPr="004956E4" w14:paraId="43466E86" w14:textId="77777777" w:rsidTr="00F75956">
        <w:tc>
          <w:tcPr>
            <w:tcW w:w="5841" w:type="dxa"/>
            <w:vAlign w:val="bottom"/>
          </w:tcPr>
          <w:p w14:paraId="319A9604" w14:textId="7E7C81FA" w:rsidR="00F75956" w:rsidRPr="004956E4" w:rsidRDefault="00F75956" w:rsidP="00F75956">
            <w:pPr>
              <w:autoSpaceDE w:val="0"/>
              <w:autoSpaceDN w:val="0"/>
              <w:adjustRightInd w:val="0"/>
              <w:spacing w:after="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Platforma/softul va trebui să respecte următoarele cerin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e minimale:</w:t>
            </w:r>
          </w:p>
          <w:p w14:paraId="1279DDBD" w14:textId="6F81E828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să fie accesibilă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să asigure actualizarea zilnică a bazei de date a produsului informatic legislativ;</w:t>
            </w:r>
          </w:p>
          <w:p w14:paraId="683C5DAB" w14:textId="752AAEFE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fie accesibilă de pe dispozitive utilizate în afara institu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iei;</w:t>
            </w:r>
          </w:p>
          <w:p w14:paraId="6EE26A4C" w14:textId="4F55541E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să includă un motor de căutare performant care să permită o identificare facilă, inclusiv prin adăugarea progresivă a criteriilor de căutare, precum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posibilitatea de a caută succesiv în mai multe module (legisla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ie, jurispruden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ă, doctrină, etc).;</w:t>
            </w:r>
          </w:p>
          <w:p w14:paraId="7F14C524" w14:textId="7721C07F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permită utilizatorului accesul facil la documente (norme de aplicare, hotărâri judecătore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ti, comentarii, doctrină), în corelare cu anumite articole din actul normativ de interes;</w:t>
            </w:r>
          </w:p>
          <w:p w14:paraId="5ADBE6B2" w14:textId="67D109F2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afi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eze formele actualizate ale actelor normative, inclusiv istoricul modificărilor/ completărilor;</w:t>
            </w:r>
          </w:p>
          <w:p w14:paraId="412E14CE" w14:textId="01212C87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permită afi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area a cel pu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in două documente (acte normative, hotărâri judecătore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ti, comentarii, doctrină), vizibile simultan în interfa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a de utilizare;</w:t>
            </w:r>
          </w:p>
          <w:p w14:paraId="1FE0EA05" w14:textId="0229281C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ofere utilizatorului posibilitatea de a seta alerte cu privire la anumite acte normative de interes, în baza cărora să fie primite notificări con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inând informa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ii despre modificările ce au intervenit sau care vor interveni asupra documentului vizat;</w:t>
            </w:r>
          </w:p>
          <w:p w14:paraId="127E8ABA" w14:textId="571F1309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ofere utilizatorului posibilitatea de a efectua în aplica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 adnotări, observa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ii sau completări pe marginea documentului de interes (func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 de editare);</w:t>
            </w:r>
          </w:p>
          <w:p w14:paraId="1B9CAAEF" w14:textId="107D72BE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permită organizarea de liste proprii de documente de către utilizatori (sub forma unor directoare facilitate de aplica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 care să permită organizarea separată a documentelor de interes);</w:t>
            </w:r>
          </w:p>
          <w:p w14:paraId="6456507D" w14:textId="73D088F6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să permită transmiterea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utilizarea informa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iilor cuprinse în aplica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ia legislativă prin intermediul unei func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ii de export (în 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lastRenderedPageBreak/>
              <w:t xml:space="preserve">format </w:t>
            </w:r>
            <w:proofErr w:type="spellStart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pdf</w:t>
            </w:r>
            <w:proofErr w:type="spellEnd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 sau </w:t>
            </w:r>
            <w:proofErr w:type="spellStart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word</w:t>
            </w:r>
            <w:proofErr w:type="spellEnd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, preferabil), să permită tipărirea din program, iar în subsidiar să ofere posibilitatea selectării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copierii textului în document de tip Office;</w:t>
            </w:r>
          </w:p>
          <w:p w14:paraId="5E5AB80E" w14:textId="1450E33E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fie asigurat suportul tehnic pentru func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ionarea optimă a aplica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iei, iar acesta trebuie să fie accesibil permanent utilizatorilor;</w:t>
            </w:r>
          </w:p>
          <w:p w14:paraId="39A5CE88" w14:textId="3B8A624F" w:rsidR="00F75956" w:rsidRPr="004956E4" w:rsidRDefault="00F75956" w:rsidP="00F75956">
            <w:pPr>
              <w:pStyle w:val="Listparagraf"/>
              <w:numPr>
                <w:ilvl w:val="0"/>
                <w:numId w:val="18"/>
              </w:numPr>
              <w:spacing w:line="259" w:lineRule="auto"/>
              <w:contextualSpacing/>
              <w:rPr>
                <w:rFonts w:asciiTheme="majorHAnsi" w:hAnsiTheme="majorHAnsi" w:cstheme="majorHAnsi"/>
                <w:i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respecte cerin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ele GDPR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legisla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ia privind protec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ia datelor cu caracter personal.</w:t>
            </w:r>
          </w:p>
        </w:tc>
        <w:tc>
          <w:tcPr>
            <w:tcW w:w="3715" w:type="dxa"/>
          </w:tcPr>
          <w:p w14:paraId="28F111D9" w14:textId="77777777" w:rsidR="00F75956" w:rsidRPr="004956E4" w:rsidRDefault="00F75956" w:rsidP="008B245B">
            <w:pPr>
              <w:ind w:left="-13" w:firstLine="13"/>
              <w:rPr>
                <w:rFonts w:asciiTheme="majorHAnsi" w:hAnsiTheme="majorHAnsi" w:cstheme="majorHAnsi"/>
                <w:i/>
              </w:rPr>
            </w:pPr>
          </w:p>
        </w:tc>
      </w:tr>
      <w:tr w:rsidR="00F75956" w:rsidRPr="004956E4" w14:paraId="61075664" w14:textId="77777777" w:rsidTr="00F75956">
        <w:tc>
          <w:tcPr>
            <w:tcW w:w="5841" w:type="dxa"/>
            <w:vAlign w:val="bottom"/>
          </w:tcPr>
          <w:p w14:paraId="0A389B37" w14:textId="06A6BE61" w:rsidR="00F75956" w:rsidRPr="004956E4" w:rsidRDefault="00F75956" w:rsidP="00F7595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bookmarkStart w:id="0" w:name="_Hlk212548144"/>
            <w:r w:rsidRPr="004956E4">
              <w:rPr>
                <w:rFonts w:asciiTheme="majorHAnsi" w:hAnsiTheme="majorHAnsi" w:cstheme="majorHAnsi"/>
                <w:sz w:val="16"/>
                <w:szCs w:val="16"/>
              </w:rPr>
              <w:t>Platforma/softul</w:t>
            </w:r>
            <w:bookmarkEnd w:id="0"/>
            <w:r w:rsidRPr="004956E4">
              <w:rPr>
                <w:rFonts w:asciiTheme="majorHAnsi" w:hAnsiTheme="majorHAnsi" w:cstheme="majorHAnsi"/>
                <w:sz w:val="16"/>
                <w:szCs w:val="16"/>
              </w:rPr>
              <w:t xml:space="preserve"> va con</w:t>
            </w:r>
            <w:r w:rsidR="00AC385E">
              <w:rPr>
                <w:rFonts w:asciiTheme="majorHAnsi" w:hAnsiTheme="majorHAnsi" w:cstheme="majorHAnsi"/>
                <w:sz w:val="16"/>
                <w:szCs w:val="16"/>
              </w:rPr>
              <w:t>ț</w:t>
            </w:r>
            <w:r w:rsidRPr="004956E4">
              <w:rPr>
                <w:rFonts w:asciiTheme="majorHAnsi" w:hAnsiTheme="majorHAnsi" w:cstheme="majorHAnsi"/>
                <w:sz w:val="16"/>
                <w:szCs w:val="16"/>
              </w:rPr>
              <w:t>ine următoarele module sau sec</w:t>
            </w:r>
            <w:r w:rsidR="00AC385E">
              <w:rPr>
                <w:rFonts w:asciiTheme="majorHAnsi" w:hAnsiTheme="majorHAnsi" w:cstheme="majorHAnsi"/>
                <w:sz w:val="16"/>
                <w:szCs w:val="16"/>
              </w:rPr>
              <w:t>ț</w:t>
            </w:r>
            <w:r w:rsidRPr="004956E4">
              <w:rPr>
                <w:rFonts w:asciiTheme="majorHAnsi" w:hAnsiTheme="majorHAnsi" w:cstheme="majorHAnsi"/>
                <w:sz w:val="16"/>
                <w:szCs w:val="16"/>
              </w:rPr>
              <w:t>iuni:</w:t>
            </w:r>
          </w:p>
          <w:tbl>
            <w:tblPr>
              <w:tblStyle w:val="Tabelgril"/>
              <w:tblW w:w="5615" w:type="dxa"/>
              <w:tblLook w:val="04A0" w:firstRow="1" w:lastRow="0" w:firstColumn="1" w:lastColumn="0" w:noHBand="0" w:noVBand="1"/>
            </w:tblPr>
            <w:tblGrid>
              <w:gridCol w:w="2511"/>
              <w:gridCol w:w="3104"/>
            </w:tblGrid>
            <w:tr w:rsidR="00F75956" w:rsidRPr="004956E4" w14:paraId="00D9B029" w14:textId="77777777" w:rsidTr="00F75956">
              <w:trPr>
                <w:tblHeader/>
              </w:trPr>
              <w:tc>
                <w:tcPr>
                  <w:tcW w:w="2511" w:type="dxa"/>
                </w:tcPr>
                <w:p w14:paraId="38A73AB0" w14:textId="12268F2D" w:rsidR="00F75956" w:rsidRPr="004956E4" w:rsidRDefault="00F75956" w:rsidP="00F75956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Module sau sec</w:t>
                  </w:r>
                  <w:r w:rsidR="00AC385E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iuni</w:t>
                  </w:r>
                </w:p>
              </w:tc>
              <w:tc>
                <w:tcPr>
                  <w:tcW w:w="3104" w:type="dxa"/>
                </w:tcPr>
                <w:p w14:paraId="02834423" w14:textId="3D7CBD15" w:rsidR="00F75956" w:rsidRPr="004956E4" w:rsidRDefault="00F75956" w:rsidP="00F75956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Specifica</w:t>
                  </w:r>
                  <w:r w:rsidR="00AC385E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b/>
                      <w:bCs/>
                      <w:sz w:val="16"/>
                      <w:szCs w:val="16"/>
                    </w:rPr>
                    <w:t>ii tehnice</w:t>
                  </w:r>
                </w:p>
              </w:tc>
            </w:tr>
            <w:tr w:rsidR="00F75956" w:rsidRPr="004956E4" w14:paraId="01E6D77C" w14:textId="77777777" w:rsidTr="00F75956">
              <w:tc>
                <w:tcPr>
                  <w:tcW w:w="2511" w:type="dxa"/>
                </w:tcPr>
                <w:p w14:paraId="3A47C646" w14:textId="311F56D2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 internă</w:t>
                  </w:r>
                </w:p>
              </w:tc>
              <w:tc>
                <w:tcPr>
                  <w:tcW w:w="3104" w:type="dxa"/>
                </w:tcPr>
                <w:p w14:paraId="6E8E50CD" w14:textId="684E4340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ia românească cu toate variantele consolidate, pentru orice dată calendaristică (trecut, prezent, viitor) aleasă de utilizator.</w:t>
                  </w:r>
                </w:p>
                <w:p w14:paraId="64BEAC5A" w14:textId="227A217E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ia românească să con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ină cel pu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in Monitorul Oficial Partea I integral din 1990, majoritatea actelor din Buletinul Oficial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actele istorice importante (de la 1840)</w:t>
                  </w:r>
                </w:p>
              </w:tc>
            </w:tr>
            <w:tr w:rsidR="00F75956" w:rsidRPr="004956E4" w14:paraId="33054E46" w14:textId="77777777" w:rsidTr="00F75956">
              <w:tc>
                <w:tcPr>
                  <w:tcW w:w="2511" w:type="dxa"/>
                </w:tcPr>
                <w:p w14:paraId="0FE55AE9" w14:textId="2F248569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 europeană</w:t>
                  </w:r>
                </w:p>
              </w:tc>
              <w:tc>
                <w:tcPr>
                  <w:tcW w:w="3104" w:type="dxa"/>
                </w:tcPr>
                <w:p w14:paraId="6CDD4C39" w14:textId="02B1BE9F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ia europeană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actele normative ale Uniunii Europene publicate în Jurnalul Oficial al Uniunii Europene, seria L (legisla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ie).</w:t>
                  </w:r>
                </w:p>
                <w:p w14:paraId="00C224AA" w14:textId="7CEE46AF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Softul trebuie să ofere acces la baza de date completă cu actele publicate de la data aderării României la Uniunea Europeană (2007) până în prezent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o bază cu cele mai importante acte normative ale UE, dinainte de aderare.</w:t>
                  </w:r>
                </w:p>
              </w:tc>
            </w:tr>
            <w:tr w:rsidR="00F75956" w:rsidRPr="004956E4" w14:paraId="444A2150" w14:textId="77777777" w:rsidTr="00F75956">
              <w:tc>
                <w:tcPr>
                  <w:tcW w:w="2511" w:type="dxa"/>
                </w:tcPr>
                <w:p w14:paraId="6D9895F7" w14:textId="2EB450CB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Jurispruden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ă Românească</w:t>
                  </w:r>
                </w:p>
              </w:tc>
              <w:tc>
                <w:tcPr>
                  <w:tcW w:w="3104" w:type="dxa"/>
                </w:tcPr>
                <w:p w14:paraId="11BE1577" w14:textId="51A491B9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o colec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 de jurispruden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ă românească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comunitară, care să con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ină minim 15 milioane de documente, astfel cum au fost emise de instan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ele judecătore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ti.</w:t>
                  </w:r>
                </w:p>
              </w:tc>
            </w:tr>
            <w:tr w:rsidR="00F75956" w:rsidRPr="004956E4" w14:paraId="5A6CD502" w14:textId="77777777" w:rsidTr="00F75956">
              <w:tc>
                <w:tcPr>
                  <w:tcW w:w="2511" w:type="dxa"/>
                </w:tcPr>
                <w:p w14:paraId="6AECE4E8" w14:textId="77777777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Monitorul Oficial</w:t>
                  </w:r>
                </w:p>
              </w:tc>
              <w:tc>
                <w:tcPr>
                  <w:tcW w:w="3104" w:type="dxa"/>
                </w:tcPr>
                <w:p w14:paraId="1D16993C" w14:textId="77777777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actualizări zilnice, prin posibilitatea de consultare a Monitoarelor Oficiale.</w:t>
                  </w:r>
                </w:p>
                <w:p w14:paraId="07015D81" w14:textId="65D8F4F5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 trebuie să ofere un motor rapid de căutare a publica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iilor, care să permită identificarea actelor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documentelor publicate în func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ie de an, zi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număr de apari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 în Monitorul Oficial.</w:t>
                  </w:r>
                </w:p>
              </w:tc>
            </w:tr>
            <w:tr w:rsidR="00F75956" w:rsidRPr="004956E4" w14:paraId="5E29A43C" w14:textId="77777777" w:rsidTr="00F75956">
              <w:tc>
                <w:tcPr>
                  <w:tcW w:w="2511" w:type="dxa"/>
                </w:tcPr>
                <w:p w14:paraId="1C34A1F1" w14:textId="09ECD2E8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Comentarii ale principalelor Coduri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Legi</w:t>
                  </w:r>
                </w:p>
              </w:tc>
              <w:tc>
                <w:tcPr>
                  <w:tcW w:w="3104" w:type="dxa"/>
                </w:tcPr>
                <w:p w14:paraId="2A3569D4" w14:textId="6686ABED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un volum de minim 80 de căr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de Comentarii pe cele mai importante legi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coduri din România, cum ar fi: Codul Civil, Codul de Procedură Civilă, Codul Penal, Codul de Procedură Penală, Codul Fiscal, Codul de Procedură Fiscală, Legea 129/2019, Codul Administrativ, Legea contabilită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ii, Legea 98/2016, Legea contenciosului administrativ, Legea privind drepturile de autor, Legea 24/2017, Codul insolven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ei, Legea privind dreptul de autor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drepturile conexe, Legea profesiei de Avocat, Legea Medierii, Regimul juridic al contraven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iilor, etc.</w:t>
                  </w:r>
                </w:p>
              </w:tc>
            </w:tr>
            <w:tr w:rsidR="00F75956" w:rsidRPr="004956E4" w14:paraId="0FB5F163" w14:textId="77777777" w:rsidTr="00F75956">
              <w:tc>
                <w:tcPr>
                  <w:tcW w:w="2511" w:type="dxa"/>
                </w:tcPr>
                <w:p w14:paraId="7E8E70CD" w14:textId="6EEC15DD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Analiza a jurispruden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ei cu ajutorul Inteligen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ei Artificiale</w:t>
                  </w:r>
                </w:p>
              </w:tc>
              <w:tc>
                <w:tcPr>
                  <w:tcW w:w="3104" w:type="dxa"/>
                </w:tcPr>
                <w:p w14:paraId="398A74F7" w14:textId="171B635A" w:rsidR="00F75956" w:rsidRPr="004956E4" w:rsidRDefault="00F75956" w:rsidP="00F75956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func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ionalită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performante de căutare, identificare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analiză a jurispruden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ei române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ti, care să permită accesul la date statistice, vizualizarea istoricului unei hotărâri judecătore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 (Fond, Apel, Recurs), să identifice rapid tipul păr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ilor implicate la dosar (exemplu: Societate comercială </w:t>
                  </w:r>
                  <w:proofErr w:type="spellStart"/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vs</w:t>
                  </w:r>
                  <w:proofErr w:type="spellEnd"/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 ANAF), statistica duratei dosarelor pe jude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e, statistica privind ratele de câ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tigare/ pierdere 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lastRenderedPageBreak/>
                    <w:t>în favoarea pârâtului/ reclamantului, eviden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ierea sumarului dispozitivului pentru o identificare mai rapidă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o eficientizare a timpului de documentare juridică, cuantumuri de pedepse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despăgubiri, eviden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ierea excep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iilor de fond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de neconstitu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ionalitate, în cadrul hotărârilor, dacă este cazul, precum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filtre pentru o identificare cât mai relevantă a spe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elor de interes: tipul păr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ilor implicate, calitatea procesuală a unui tip de parte la dosar, solu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ie, etc.</w:t>
                  </w:r>
                </w:p>
              </w:tc>
            </w:tr>
            <w:tr w:rsidR="009A436D" w:rsidRPr="004956E4" w14:paraId="30E7A7A8" w14:textId="77777777" w:rsidTr="00F75956">
              <w:tc>
                <w:tcPr>
                  <w:tcW w:w="2511" w:type="dxa"/>
                </w:tcPr>
                <w:p w14:paraId="51FA2BA5" w14:textId="141FE8B0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lastRenderedPageBreak/>
                    <w:t xml:space="preserve">Reviste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tiin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ifice indexate în baze de date interna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ionale</w:t>
                  </w:r>
                </w:p>
              </w:tc>
              <w:tc>
                <w:tcPr>
                  <w:tcW w:w="3104" w:type="dxa"/>
                </w:tcPr>
                <w:p w14:paraId="05693A21" w14:textId="3B21E467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Platforma/softul trebuie să permită accesul la reviste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tiin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ifice indexate în baze de date interna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ionale, corelate la nivelul 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iei, precum: Pandectele Romane, Revista Romana de Drept European, Revista Romana de Arbitraj, Revista Dreptul.</w:t>
                  </w:r>
                </w:p>
              </w:tc>
            </w:tr>
            <w:tr w:rsidR="009A436D" w:rsidRPr="004956E4" w14:paraId="6537AE24" w14:textId="77777777" w:rsidTr="00F75956">
              <w:tc>
                <w:tcPr>
                  <w:tcW w:w="2511" w:type="dxa"/>
                </w:tcPr>
                <w:p w14:paraId="42179D31" w14:textId="55EED2E2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Reviste juridice</w:t>
                  </w:r>
                </w:p>
              </w:tc>
              <w:tc>
                <w:tcPr>
                  <w:tcW w:w="3104" w:type="dxa"/>
                </w:tcPr>
                <w:p w14:paraId="1EF62D61" w14:textId="32D064EE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permită accesul la reviste, precum: Revista Romana de Drept Privat, Revista Romana de Jurispruden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ă, Revista Romana de Executare Silita, Revista de Drept Public, Revista de Drept Constitu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ional, Revista Română de Drept Penal al Afacerilor, Revista de Dreptul Familiei, Revista Română de Drept Comercial, Caiete de Drept Penal, Revista Română pentru Protec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ia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Securitatea Datelor cu Caracter Personal, Revista Romana de Drept Comercial, Romanian Journal of Comparative Law, Revista de drept Maritim, Phoenix, Revista de insolventa, Revista consultant fiscal.</w:t>
                  </w:r>
                </w:p>
              </w:tc>
            </w:tr>
            <w:tr w:rsidR="009A436D" w:rsidRPr="004956E4" w14:paraId="6A3D4246" w14:textId="77777777" w:rsidTr="00F75956">
              <w:tc>
                <w:tcPr>
                  <w:tcW w:w="2511" w:type="dxa"/>
                </w:tcPr>
                <w:p w14:paraId="242074FE" w14:textId="0986A1E0" w:rsidR="009A436D" w:rsidRPr="004956E4" w:rsidRDefault="00AC385E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="009A436D"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tiri certificate editorial, privind domeniul juridic</w:t>
                  </w:r>
                </w:p>
              </w:tc>
              <w:tc>
                <w:tcPr>
                  <w:tcW w:w="3104" w:type="dxa"/>
                </w:tcPr>
                <w:p w14:paraId="0C350CEB" w14:textId="346571B5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permită accesul la con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inut Juridic, ce include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tiri certificate editorial, privind principalele modificări legislative, legi promulgate, decrete semnate,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edin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e de Guvern,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edin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 ale Camerei Deputa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ilor, acte noi publicate în Monitorul Oficial, decizii CCR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ICCJ pronun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ate, proiecte de legi,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edin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hotărâri ale CSM.</w:t>
                  </w:r>
                </w:p>
              </w:tc>
            </w:tr>
            <w:tr w:rsidR="009A436D" w:rsidRPr="004956E4" w14:paraId="0F29235A" w14:textId="77777777" w:rsidTr="00F75956">
              <w:tc>
                <w:tcPr>
                  <w:tcW w:w="2511" w:type="dxa"/>
                </w:tcPr>
                <w:p w14:paraId="4F5F26EC" w14:textId="1C16BB0D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Biblioteca - Căr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i, tratate, monografii</w:t>
                  </w:r>
                </w:p>
              </w:tc>
              <w:tc>
                <w:tcPr>
                  <w:tcW w:w="3104" w:type="dxa"/>
                </w:tcPr>
                <w:p w14:paraId="10650979" w14:textId="25E82D79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permită accesul la con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inutul integral a peste 200 de titluri din domeniul juridic, din colec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ii de căr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i.</w:t>
                  </w:r>
                </w:p>
              </w:tc>
            </w:tr>
            <w:tr w:rsidR="009A436D" w:rsidRPr="004956E4" w14:paraId="4497BFE6" w14:textId="77777777" w:rsidTr="00F75956">
              <w:tc>
                <w:tcPr>
                  <w:tcW w:w="2511" w:type="dxa"/>
                </w:tcPr>
                <w:p w14:paraId="383DF69B" w14:textId="4D781030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Biblioteca Interna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ională</w:t>
                  </w:r>
                </w:p>
              </w:tc>
              <w:tc>
                <w:tcPr>
                  <w:tcW w:w="3104" w:type="dxa"/>
                </w:tcPr>
                <w:p w14:paraId="3C2A7A04" w14:textId="33347DC0" w:rsidR="009A436D" w:rsidRPr="004956E4" w:rsidRDefault="009A436D" w:rsidP="009A436D">
                  <w:pPr>
                    <w:jc w:val="both"/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permită accesul la informa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ii juridice în limba engleză, perspective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analize în diverse domenii de practică, exemplu : Dreptul Muncii, Drept penal, Proprietate Intelectuală, Taxe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Fiscalitate, Dreptul Uniunii Europene, Dreptul Inteligen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ei Artificiale.</w:t>
                  </w:r>
                </w:p>
              </w:tc>
            </w:tr>
            <w:tr w:rsidR="00F75956" w:rsidRPr="004956E4" w14:paraId="72A11F77" w14:textId="77777777" w:rsidTr="00F75956">
              <w:tc>
                <w:tcPr>
                  <w:tcW w:w="2511" w:type="dxa"/>
                </w:tcPr>
                <w:p w14:paraId="0CA9A93C" w14:textId="77777777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Diagrame procedurale</w:t>
                  </w:r>
                </w:p>
              </w:tc>
              <w:tc>
                <w:tcPr>
                  <w:tcW w:w="3104" w:type="dxa"/>
                </w:tcPr>
                <w:p w14:paraId="63CE0BA2" w14:textId="5118B34E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diagrame grafice, cu pa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explicativi sub forma de text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cu trimiteri legislative, direct la nivelul fluxului consultat pe tematici de interes general (fiscalitate, civil).</w:t>
                  </w:r>
                </w:p>
              </w:tc>
            </w:tr>
            <w:tr w:rsidR="00F75956" w:rsidRPr="004956E4" w14:paraId="55161152" w14:textId="77777777" w:rsidTr="00F75956">
              <w:tc>
                <w:tcPr>
                  <w:tcW w:w="2511" w:type="dxa"/>
                </w:tcPr>
                <w:p w14:paraId="2A40FB5D" w14:textId="77777777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Modele de documente</w:t>
                  </w:r>
                </w:p>
              </w:tc>
              <w:tc>
                <w:tcPr>
                  <w:tcW w:w="3104" w:type="dxa"/>
                </w:tcPr>
                <w:p w14:paraId="19F7DE41" w14:textId="0C53050B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Platforma/softul trebuie să ofere acces la modele de documente, cereri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ac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iuni în justi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ie.</w:t>
                  </w:r>
                </w:p>
              </w:tc>
            </w:tr>
            <w:tr w:rsidR="00F75956" w:rsidRPr="004956E4" w14:paraId="5FA6876F" w14:textId="77777777" w:rsidTr="00F75956">
              <w:tc>
                <w:tcPr>
                  <w:tcW w:w="2511" w:type="dxa"/>
                </w:tcPr>
                <w:p w14:paraId="4AA348FC" w14:textId="4165CCE8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Întrebări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 Răspunsuri </w:t>
                  </w:r>
                </w:p>
              </w:tc>
              <w:tc>
                <w:tcPr>
                  <w:tcW w:w="3104" w:type="dxa"/>
                </w:tcPr>
                <w:p w14:paraId="7533CF59" w14:textId="43383377" w:rsidR="00F75956" w:rsidRPr="004956E4" w:rsidRDefault="00F75956" w:rsidP="00F75956">
                  <w:pPr>
                    <w:rPr>
                      <w:rFonts w:asciiTheme="majorHAnsi" w:hAnsiTheme="majorHAnsi" w:cstheme="majorHAnsi"/>
                      <w:sz w:val="16"/>
                      <w:szCs w:val="16"/>
                    </w:rPr>
                  </w:pP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Platforma/softul trebuie să ofere acces la o sec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 xml:space="preserve">iune de întrebări 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ș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 răspunsuri care să cuprindă legisla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ia aplicabilă, norme, opinii pe domenii precum: Drept civil, Achizi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ii Publice, Fiscalitate, Protec</w:t>
                  </w:r>
                  <w:r w:rsidR="00AC385E">
                    <w:rPr>
                      <w:rFonts w:asciiTheme="majorHAnsi" w:hAnsiTheme="majorHAnsi" w:cstheme="majorHAnsi"/>
                      <w:sz w:val="16"/>
                      <w:szCs w:val="16"/>
                    </w:rPr>
                    <w:t>ț</w:t>
                  </w:r>
                  <w:r w:rsidRPr="004956E4">
                    <w:rPr>
                      <w:rFonts w:asciiTheme="majorHAnsi" w:hAnsiTheme="majorHAnsi" w:cstheme="majorHAnsi"/>
                      <w:sz w:val="16"/>
                      <w:szCs w:val="16"/>
                    </w:rPr>
                    <w:t>ie Socială, etc.</w:t>
                  </w:r>
                </w:p>
              </w:tc>
            </w:tr>
          </w:tbl>
          <w:p w14:paraId="12A6A224" w14:textId="77777777" w:rsidR="00F75956" w:rsidRPr="004956E4" w:rsidRDefault="00F75956" w:rsidP="00F75956">
            <w:pPr>
              <w:rPr>
                <w:rFonts w:asciiTheme="majorHAnsi" w:hAnsiTheme="majorHAnsi" w:cstheme="majorHAnsi"/>
              </w:rPr>
            </w:pPr>
          </w:p>
          <w:p w14:paraId="27115698" w14:textId="77777777" w:rsidR="00F75956" w:rsidRPr="004956E4" w:rsidRDefault="00F75956" w:rsidP="008B245B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2"/>
                <w:szCs w:val="22"/>
              </w:rPr>
            </w:pPr>
          </w:p>
        </w:tc>
        <w:tc>
          <w:tcPr>
            <w:tcW w:w="3715" w:type="dxa"/>
          </w:tcPr>
          <w:p w14:paraId="5F33CB33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F75956" w:rsidRPr="004956E4" w14:paraId="7BFA0ECD" w14:textId="77777777" w:rsidTr="00F75956">
        <w:tc>
          <w:tcPr>
            <w:tcW w:w="5841" w:type="dxa"/>
            <w:vAlign w:val="bottom"/>
          </w:tcPr>
          <w:p w14:paraId="7511C3FF" w14:textId="5FA26A2C" w:rsidR="00F75956" w:rsidRPr="004956E4" w:rsidRDefault="00F75956" w:rsidP="00F7595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Ofertantul trebuie să demonstreze că are competen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ele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i resursele necesare pentru dezvoltarea, implementarea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mentenan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a platformei:</w:t>
            </w:r>
          </w:p>
          <w:p w14:paraId="4599012D" w14:textId="66612BE5" w:rsidR="00F75956" w:rsidRPr="004956E4" w:rsidRDefault="00F75956" w:rsidP="00F75956">
            <w:pPr>
              <w:pStyle w:val="Listparagraf"/>
              <w:numPr>
                <w:ilvl w:val="0"/>
                <w:numId w:val="19"/>
              </w:numPr>
              <w:spacing w:line="259" w:lineRule="auto"/>
              <w:contextualSpacing/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>Experien</w:t>
            </w:r>
            <w:r w:rsidR="00AC385E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>ă relevantă:</w:t>
            </w:r>
          </w:p>
          <w:p w14:paraId="19CEF8C9" w14:textId="33F1F4A9" w:rsidR="00F75956" w:rsidRPr="004956E4" w:rsidRDefault="00F75956" w:rsidP="00F75956">
            <w:pPr>
              <w:pStyle w:val="Listparagraf"/>
              <w:numPr>
                <w:ilvl w:val="0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să fi furnizat, în ultimii 3 ani, cel pu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in un contract de servicii similare (biblioteci juridice electronice, baze de date legislative, etc.),</w:t>
            </w:r>
          </w:p>
          <w:p w14:paraId="342AFDE7" w14:textId="6A73242F" w:rsidR="00F75956" w:rsidRPr="004956E4" w:rsidRDefault="00F75956" w:rsidP="00F75956">
            <w:pPr>
              <w:spacing w:after="0"/>
              <w:ind w:left="360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Pentru demonstrarea îndeplinirii cerin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ei, va prezenta lista principalelor contracte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beneficiari, cu descrierea solu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iilor implementate.</w:t>
            </w:r>
          </w:p>
          <w:p w14:paraId="705B5A4F" w14:textId="77777777" w:rsidR="00F75956" w:rsidRPr="004956E4" w:rsidRDefault="00F75956" w:rsidP="00F75956">
            <w:pPr>
              <w:pStyle w:val="Listparagraf"/>
              <w:numPr>
                <w:ilvl w:val="0"/>
                <w:numId w:val="19"/>
              </w:numPr>
              <w:spacing w:line="259" w:lineRule="auto"/>
              <w:contextualSpacing/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>Echipă de proiect:</w:t>
            </w:r>
          </w:p>
          <w:p w14:paraId="7BA48F44" w14:textId="57C6F479" w:rsidR="00F75956" w:rsidRPr="004956E4" w:rsidRDefault="00F75956" w:rsidP="00F75956">
            <w:pPr>
              <w:pStyle w:val="Listparagraf"/>
              <w:numPr>
                <w:ilvl w:val="0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prezentarea echipei tehnice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editoriale implicate (roluri, calificări).</w:t>
            </w:r>
          </w:p>
          <w:p w14:paraId="73192C98" w14:textId="6F1CF461" w:rsidR="00F75956" w:rsidRPr="004956E4" w:rsidRDefault="00F75956" w:rsidP="00F75956">
            <w:pPr>
              <w:ind w:left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Echipa de proiect va fi formată din minimum următoarele tipuri de exper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i:</w:t>
            </w:r>
          </w:p>
          <w:p w14:paraId="27D0BE07" w14:textId="6710F1E7" w:rsidR="00F75956" w:rsidRPr="004956E4" w:rsidRDefault="00F75956" w:rsidP="00F75956">
            <w:pPr>
              <w:pStyle w:val="Listparagraf"/>
              <w:numPr>
                <w:ilvl w:val="1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1 specialist IT senior (cu experien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ă în administrare baze de date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 aplica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ii web);</w:t>
            </w:r>
          </w:p>
          <w:p w14:paraId="0E16E14C" w14:textId="2FE8FAED" w:rsidR="00F75956" w:rsidRPr="004956E4" w:rsidRDefault="00F75956" w:rsidP="00F75956">
            <w:pPr>
              <w:pStyle w:val="Listparagraf"/>
              <w:numPr>
                <w:ilvl w:val="1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1 specialist AI/Data </w:t>
            </w:r>
            <w:proofErr w:type="spellStart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Science</w:t>
            </w:r>
            <w:proofErr w:type="spellEnd"/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 (pentru componentele de analiză jurispruden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ială);</w:t>
            </w:r>
          </w:p>
          <w:p w14:paraId="1ECDD06A" w14:textId="4599C926" w:rsidR="00F75956" w:rsidRPr="004956E4" w:rsidRDefault="00F75956" w:rsidP="00F75956">
            <w:pPr>
              <w:pStyle w:val="Listparagraf"/>
              <w:numPr>
                <w:ilvl w:val="1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 xml:space="preserve">1 jurist/editor 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tiin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ific (pentru verificarea con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inutului legislativ);</w:t>
            </w:r>
          </w:p>
          <w:p w14:paraId="58C14800" w14:textId="77777777" w:rsidR="00F75956" w:rsidRPr="004956E4" w:rsidRDefault="00F75956" w:rsidP="00F75956">
            <w:pPr>
              <w:pStyle w:val="Listparagraf"/>
              <w:numPr>
                <w:ilvl w:val="1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1 specialist în suport tehnic/utilizatori.</w:t>
            </w:r>
          </w:p>
          <w:p w14:paraId="09F40B82" w14:textId="77777777" w:rsidR="00F75956" w:rsidRPr="004956E4" w:rsidRDefault="00F75956" w:rsidP="00F75956">
            <w:pPr>
              <w:pStyle w:val="Listparagraf"/>
              <w:numPr>
                <w:ilvl w:val="0"/>
                <w:numId w:val="19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>Certificări profesionale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:</w:t>
            </w:r>
          </w:p>
          <w:p w14:paraId="726A3617" w14:textId="5B79311B" w:rsidR="00F75956" w:rsidRPr="004956E4" w:rsidRDefault="00F75956" w:rsidP="00F75956">
            <w:pPr>
              <w:spacing w:after="0"/>
              <w:ind w:firstLine="360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Ofertantul trebuie să de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ină următoarele certificări de calitate sau echivalente:</w:t>
            </w:r>
          </w:p>
          <w:p w14:paraId="6FAA1593" w14:textId="50641065" w:rsidR="00F75956" w:rsidRPr="004956E4" w:rsidRDefault="00F75956" w:rsidP="00F75956">
            <w:pPr>
              <w:numPr>
                <w:ilvl w:val="0"/>
                <w:numId w:val="21"/>
              </w:numPr>
              <w:tabs>
                <w:tab w:val="num" w:pos="720"/>
              </w:tabs>
              <w:spacing w:after="0"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ISO 9001 – Sistem de management al calită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ii sau echivalent;</w:t>
            </w:r>
          </w:p>
          <w:p w14:paraId="6B0AA71B" w14:textId="3BBE5428" w:rsidR="00F75956" w:rsidRPr="004956E4" w:rsidRDefault="00F75956" w:rsidP="00F75956">
            <w:pPr>
              <w:numPr>
                <w:ilvl w:val="0"/>
                <w:numId w:val="21"/>
              </w:numPr>
              <w:tabs>
                <w:tab w:val="num" w:pos="720"/>
              </w:tabs>
              <w:spacing w:after="0"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ISO/IEC 27001 – Sistem de management al securită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ii informa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iei (ISMS) sau echivalent;</w:t>
            </w:r>
          </w:p>
          <w:p w14:paraId="12B996A5" w14:textId="77777777" w:rsidR="00F75956" w:rsidRPr="004956E4" w:rsidRDefault="00F75956" w:rsidP="00F75956">
            <w:pPr>
              <w:numPr>
                <w:ilvl w:val="0"/>
                <w:numId w:val="21"/>
              </w:numPr>
              <w:tabs>
                <w:tab w:val="num" w:pos="720"/>
              </w:tabs>
              <w:spacing w:after="0"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ISO/IEC 20000 – Sistem de management al serviciilor IT (IT Service Management – ITSM) sau echivalent.</w:t>
            </w:r>
          </w:p>
          <w:p w14:paraId="74D4F7B4" w14:textId="5363B21C" w:rsidR="00F75956" w:rsidRPr="004956E4" w:rsidRDefault="00F75956" w:rsidP="00F75956">
            <w:pPr>
              <w:spacing w:after="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       Pentru demonstrarea îndeplinirii cerin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ei, ofertantul va prezenta documente justificative (certificate emise de organisme acreditate) valabile la data depunerii ofertei, din care să reiasă că certificările sunt în termen de valabilitate.</w:t>
            </w:r>
          </w:p>
          <w:p w14:paraId="292FA456" w14:textId="77777777" w:rsidR="00F75956" w:rsidRPr="004956E4" w:rsidRDefault="00F75956" w:rsidP="00F75956">
            <w:pPr>
              <w:pStyle w:val="Listparagraf"/>
              <w:numPr>
                <w:ilvl w:val="0"/>
                <w:numId w:val="19"/>
              </w:numPr>
              <w:spacing w:after="160" w:line="259" w:lineRule="auto"/>
              <w:contextualSpacing/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o-RO"/>
              </w:rPr>
              <w:t xml:space="preserve">Pentru componentele AI: </w:t>
            </w:r>
          </w:p>
          <w:p w14:paraId="61038211" w14:textId="63EA25C0" w:rsidR="00F75956" w:rsidRPr="004956E4" w:rsidRDefault="00F75956" w:rsidP="00F75956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Ofertantul va include în oferta sa o descriere detaliată a metodologiei privind transparen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a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i </w:t>
            </w:r>
            <w:proofErr w:type="spellStart"/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auditabilitatea</w:t>
            </w:r>
            <w:proofErr w:type="spellEnd"/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 algoritmică, incluzând aspecte referitoare la </w:t>
            </w:r>
            <w:proofErr w:type="spellStart"/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explicabilitatea</w:t>
            </w:r>
            <w:proofErr w:type="spellEnd"/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 modelelor utilizate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mecanismele de control uman aplicabile.</w:t>
            </w:r>
          </w:p>
        </w:tc>
        <w:tc>
          <w:tcPr>
            <w:tcW w:w="3715" w:type="dxa"/>
          </w:tcPr>
          <w:p w14:paraId="5EA1B06C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F75956" w:rsidRPr="004956E4" w14:paraId="77C1CBC5" w14:textId="77777777" w:rsidTr="00F75956">
        <w:tc>
          <w:tcPr>
            <w:tcW w:w="5841" w:type="dxa"/>
            <w:vAlign w:val="bottom"/>
          </w:tcPr>
          <w:p w14:paraId="3D57266E" w14:textId="4035E343" w:rsidR="00F75956" w:rsidRPr="004956E4" w:rsidRDefault="00F75956" w:rsidP="00F7595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Oferta trebuie să con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ină accesul la platformă/soft pentru un număr de 30 de utilizatori, pentru o perioadă de minim 5 ani.</w:t>
            </w:r>
          </w:p>
          <w:p w14:paraId="4316BA12" w14:textId="77777777" w:rsidR="00F75956" w:rsidRPr="004956E4" w:rsidRDefault="00F75956" w:rsidP="008B245B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715" w:type="dxa"/>
          </w:tcPr>
          <w:p w14:paraId="59ED1815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F75956" w:rsidRPr="004956E4" w14:paraId="02E4DC72" w14:textId="77777777" w:rsidTr="00F75956">
        <w:tc>
          <w:tcPr>
            <w:tcW w:w="5841" w:type="dxa"/>
            <w:vAlign w:val="bottom"/>
          </w:tcPr>
          <w:p w14:paraId="08176F42" w14:textId="16E3CA67" w:rsidR="00F75956" w:rsidRPr="004956E4" w:rsidRDefault="00F75956" w:rsidP="00F7595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Durata de implementare a contractului este de maxim 30 de zile de la semnarea de ambele păr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a contractului. Prin implementarea contractului se în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elege dezvoltarea, dacă este cazul/instalarea/testarea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instruirea personalului numit de autoritatea contractantă.</w:t>
            </w:r>
          </w:p>
          <w:p w14:paraId="4264ECC6" w14:textId="586CB54F" w:rsidR="00F75956" w:rsidRPr="004956E4" w:rsidRDefault="00F75956" w:rsidP="00F75956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Contractul î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i va produce efecte până la finalizarea celor 5 ani (60 de luni), perioadă în care se va asigura accesul la platformă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serviciile de asisten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ă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suport tehnic.</w:t>
            </w:r>
          </w:p>
        </w:tc>
        <w:tc>
          <w:tcPr>
            <w:tcW w:w="3715" w:type="dxa"/>
          </w:tcPr>
          <w:p w14:paraId="34DC4F8E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F75956" w:rsidRPr="004956E4" w14:paraId="6807E014" w14:textId="77777777" w:rsidTr="00F75956">
        <w:tc>
          <w:tcPr>
            <w:tcW w:w="5841" w:type="dxa"/>
            <w:vAlign w:val="bottom"/>
          </w:tcPr>
          <w:p w14:paraId="7FA5CAFC" w14:textId="270A8A0F" w:rsidR="00F75956" w:rsidRPr="004956E4" w:rsidRDefault="00F75956" w:rsidP="00F7595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Ofertantul va prezenta modalitatea de instruire a personalului autorită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ii contractante.</w:t>
            </w:r>
          </w:p>
          <w:p w14:paraId="166910D9" w14:textId="595C73F9" w:rsidR="00F75956" w:rsidRPr="004956E4" w:rsidRDefault="00F75956" w:rsidP="00F7595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Ofertantul va prezenta în mod descriptiv cum în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elege să răspundă la activitatea de suport tehnic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care sunt modalită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ile de îndeplinire a cerin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elor referitoare la acesta: </w:t>
            </w:r>
          </w:p>
          <w:p w14:paraId="57B80C81" w14:textId="601368AA" w:rsidR="00F75956" w:rsidRPr="004956E4" w:rsidRDefault="00F75956" w:rsidP="00F75956">
            <w:pPr>
              <w:pStyle w:val="Listparagraf"/>
              <w:numPr>
                <w:ilvl w:val="0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asisten</w:t>
            </w:r>
            <w:r w:rsidR="00AC385E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ă tehnică 24/7, prin email/telefon/chat;</w:t>
            </w:r>
          </w:p>
          <w:p w14:paraId="4AC48921" w14:textId="77777777" w:rsidR="00F75956" w:rsidRPr="004956E4" w:rsidRDefault="00F75956" w:rsidP="00F75956">
            <w:pPr>
              <w:pStyle w:val="Listparagraf"/>
              <w:numPr>
                <w:ilvl w:val="0"/>
                <w:numId w:val="20"/>
              </w:numPr>
              <w:spacing w:line="259" w:lineRule="auto"/>
              <w:contextualSpacing/>
              <w:rPr>
                <w:rFonts w:asciiTheme="majorHAnsi" w:hAnsiTheme="majorHAnsi" w:cstheme="majorHAnsi"/>
                <w:sz w:val="20"/>
                <w:szCs w:val="20"/>
                <w:lang w:val="ro-RO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  <w:lang w:val="ro-RO"/>
              </w:rPr>
              <w:t>timp de răspuns garantat (SLA).</w:t>
            </w:r>
          </w:p>
          <w:p w14:paraId="78F6E2E7" w14:textId="77777777" w:rsidR="00F75956" w:rsidRPr="004956E4" w:rsidRDefault="00F75956" w:rsidP="008B245B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715" w:type="dxa"/>
          </w:tcPr>
          <w:p w14:paraId="326BAE3B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F75956" w:rsidRPr="004956E4" w14:paraId="35175C81" w14:textId="77777777" w:rsidTr="00F75956">
        <w:tc>
          <w:tcPr>
            <w:tcW w:w="5841" w:type="dxa"/>
            <w:vAlign w:val="bottom"/>
          </w:tcPr>
          <w:p w14:paraId="7E21AB14" w14:textId="680897CC" w:rsidR="00F75956" w:rsidRPr="004956E4" w:rsidRDefault="00F75956" w:rsidP="00F75956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Prestatorul î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asumă obliga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ia de  asigura pe parcursul derulării contractului de servicii, personal de specialitate pentru asigurarea serviciilor de dezvoltare, instalare, punere în func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iune, testare, instruire, mentenan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ț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 xml:space="preserve">ă </w:t>
            </w:r>
            <w:r w:rsidR="00AC385E">
              <w:rPr>
                <w:rFonts w:asciiTheme="majorHAnsi" w:hAnsiTheme="majorHAnsi" w:cstheme="majorHAnsi"/>
                <w:sz w:val="20"/>
                <w:szCs w:val="20"/>
              </w:rPr>
              <w:t>ș</w:t>
            </w:r>
            <w:r w:rsidRPr="004956E4">
              <w:rPr>
                <w:rFonts w:asciiTheme="majorHAnsi" w:hAnsiTheme="majorHAnsi" w:cstheme="majorHAnsi"/>
                <w:sz w:val="20"/>
                <w:szCs w:val="20"/>
              </w:rPr>
              <w:t>i suport tehnic pe toată perioada contractuală.</w:t>
            </w:r>
          </w:p>
          <w:p w14:paraId="112C4685" w14:textId="77777777" w:rsidR="00F75956" w:rsidRPr="004956E4" w:rsidRDefault="00F75956" w:rsidP="008B245B">
            <w:pPr>
              <w:pStyle w:val="NormalWeb"/>
              <w:spacing w:before="0" w:beforeAutospacing="0" w:after="0" w:afterAutospacing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715" w:type="dxa"/>
          </w:tcPr>
          <w:p w14:paraId="6A9A1B54" w14:textId="77777777" w:rsidR="00F75956" w:rsidRPr="004956E4" w:rsidRDefault="00F75956" w:rsidP="008B245B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</w:tbl>
    <w:p w14:paraId="3BC9889F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1A3BD877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718FBBA0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3C87FB90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40D6AB8B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6D1DEEA2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528E2AFB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15DC164C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154BA9EB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45699364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322EE583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28B2CDC6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2EC98343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14B301D6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4A71A6E4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3963361A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05F1182F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71A823D4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1C3D58FC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1C597AE0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313031D1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478D6C0D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4DC10046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767A1BE7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5D1064DC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11EBBFF8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02C80B9A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5B4BC99B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6C19CC51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4DB4DC7A" w14:textId="77777777" w:rsidR="00D646AA" w:rsidRPr="004956E4" w:rsidRDefault="00D646AA" w:rsidP="00B2465B">
      <w:pPr>
        <w:spacing w:after="0"/>
        <w:jc w:val="both"/>
        <w:rPr>
          <w:rFonts w:ascii="Times New Roman" w:hAnsi="Times New Roman" w:cs="Times New Roman"/>
        </w:rPr>
      </w:pPr>
    </w:p>
    <w:p w14:paraId="34A1E0B7" w14:textId="77777777" w:rsidR="00AC385E" w:rsidRDefault="00AC385E" w:rsidP="00B2465B">
      <w:pPr>
        <w:spacing w:after="0"/>
        <w:jc w:val="both"/>
        <w:rPr>
          <w:rFonts w:ascii="Times New Roman" w:hAnsi="Times New Roman" w:cs="Times New Roman"/>
        </w:rPr>
        <w:sectPr w:rsidR="00AC385E" w:rsidSect="00AC385E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5E75DDCF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0EE2D846" w14:textId="77777777" w:rsidR="00F75956" w:rsidRPr="004956E4" w:rsidRDefault="00F75956" w:rsidP="00B2465B">
      <w:pPr>
        <w:spacing w:after="0"/>
        <w:jc w:val="both"/>
        <w:rPr>
          <w:rFonts w:ascii="Times New Roman" w:hAnsi="Times New Roman" w:cs="Times New Roman"/>
        </w:rPr>
      </w:pPr>
    </w:p>
    <w:p w14:paraId="6017A8BB" w14:textId="0ABEDCCD" w:rsidR="00A7402F" w:rsidRPr="004956E4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4956E4">
        <w:rPr>
          <w:rFonts w:ascii="Times New Roman" w:hAnsi="Times New Roman" w:cs="Times New Roman"/>
          <w:bCs/>
          <w:i/>
          <w:iCs/>
        </w:rPr>
        <w:t xml:space="preserve">Formular </w:t>
      </w:r>
      <w:r w:rsidR="00D646AA" w:rsidRPr="004956E4">
        <w:rPr>
          <w:rFonts w:ascii="Times New Roman" w:hAnsi="Times New Roman" w:cs="Times New Roman"/>
          <w:bCs/>
          <w:i/>
          <w:iCs/>
        </w:rPr>
        <w:t>5</w:t>
      </w:r>
    </w:p>
    <w:p w14:paraId="36D102C2" w14:textId="77777777" w:rsidR="00A7402F" w:rsidRPr="004956E4" w:rsidRDefault="00A7402F" w:rsidP="00A7402F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Ofertant: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4956E4" w:rsidRDefault="00A7402F" w:rsidP="00A7402F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Adresa: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4956E4" w:rsidRDefault="00A7402F" w:rsidP="00A7402F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Telefon/e-mail: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4956E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4956E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956E4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4956E4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956E4">
        <w:rPr>
          <w:rFonts w:ascii="Times New Roman" w:hAnsi="Times New Roman" w:cs="Times New Roman"/>
          <w:b/>
        </w:rPr>
        <w:t>privind</w:t>
      </w:r>
    </w:p>
    <w:p w14:paraId="5AF80222" w14:textId="1E48C4F7" w:rsidR="00A7402F" w:rsidRPr="004956E4" w:rsidRDefault="00A7402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Cs w:val="22"/>
          <w:lang w:val="ro-RO"/>
        </w:rPr>
      </w:pPr>
      <w:r w:rsidRPr="004956E4">
        <w:rPr>
          <w:rFonts w:asciiTheme="majorBidi" w:hAnsiTheme="majorBidi" w:cstheme="majorBidi"/>
          <w:szCs w:val="22"/>
          <w:lang w:val="ro-RO"/>
        </w:rPr>
        <w:t>Achizi</w:t>
      </w:r>
      <w:r w:rsidR="00AC385E">
        <w:rPr>
          <w:rFonts w:asciiTheme="majorBidi" w:hAnsiTheme="majorBidi" w:cstheme="majorBidi"/>
          <w:szCs w:val="22"/>
          <w:lang w:val="ro-RO"/>
        </w:rPr>
        <w:t>ț</w:t>
      </w:r>
      <w:r w:rsidRPr="004956E4">
        <w:rPr>
          <w:rFonts w:asciiTheme="majorBidi" w:hAnsiTheme="majorBidi" w:cstheme="majorBidi"/>
          <w:szCs w:val="22"/>
          <w:lang w:val="ro-RO"/>
        </w:rPr>
        <w:t xml:space="preserve">ia de </w:t>
      </w:r>
      <w:r w:rsidR="00D646AA" w:rsidRPr="004956E4">
        <w:rPr>
          <w:rFonts w:asciiTheme="majorBidi" w:hAnsiTheme="majorBidi" w:cstheme="majorBidi"/>
          <w:b/>
          <w:bCs/>
          <w:szCs w:val="22"/>
          <w:lang w:val="ro-RO"/>
        </w:rPr>
        <w:t>Acces biblioteca electronica, baze date, inclusiv analiză AI</w:t>
      </w:r>
      <w:r w:rsidRPr="004956E4">
        <w:rPr>
          <w:rFonts w:asciiTheme="majorBidi" w:eastAsia="Trebuchet MS" w:hAnsiTheme="majorBidi" w:cstheme="majorBidi"/>
          <w:color w:val="231F20"/>
          <w:szCs w:val="22"/>
          <w:lang w:val="ro-RO"/>
        </w:rPr>
        <w:t>, în cadrul proiectului “</w:t>
      </w:r>
      <w:r w:rsidRPr="004956E4">
        <w:rPr>
          <w:rFonts w:asciiTheme="majorBidi" w:hAnsiTheme="majorBidi" w:cstheme="majorBidi"/>
          <w:b/>
          <w:bCs/>
          <w:szCs w:val="22"/>
          <w:lang w:val="ro-RO"/>
        </w:rPr>
        <w:t>TDEC -Tranzi</w:t>
      </w:r>
      <w:r w:rsidR="00AC385E">
        <w:rPr>
          <w:rFonts w:asciiTheme="majorBidi" w:hAnsiTheme="majorBidi" w:cstheme="majorBidi"/>
          <w:b/>
          <w:bCs/>
          <w:szCs w:val="22"/>
          <w:lang w:val="ro-RO"/>
        </w:rPr>
        <w:t>ț</w:t>
      </w:r>
      <w:r w:rsidRPr="004956E4">
        <w:rPr>
          <w:rFonts w:asciiTheme="majorBidi" w:hAnsiTheme="majorBidi" w:cstheme="majorBidi"/>
          <w:b/>
          <w:bCs/>
          <w:szCs w:val="22"/>
          <w:lang w:val="ro-RO"/>
        </w:rPr>
        <w:t xml:space="preserve">ie digitală </w:t>
      </w:r>
      <w:r w:rsidR="00AC385E">
        <w:rPr>
          <w:rFonts w:asciiTheme="majorBidi" w:hAnsiTheme="majorBidi" w:cstheme="majorBidi"/>
          <w:b/>
          <w:bCs/>
          <w:szCs w:val="22"/>
          <w:lang w:val="ro-RO"/>
        </w:rPr>
        <w:t>ș</w:t>
      </w:r>
      <w:r w:rsidRPr="004956E4">
        <w:rPr>
          <w:rFonts w:asciiTheme="majorBidi" w:hAnsiTheme="majorBidi" w:cstheme="majorBidi"/>
          <w:b/>
          <w:bCs/>
          <w:szCs w:val="22"/>
          <w:lang w:val="ro-RO"/>
        </w:rPr>
        <w:t xml:space="preserve">i </w:t>
      </w:r>
      <w:proofErr w:type="spellStart"/>
      <w:r w:rsidRPr="004956E4">
        <w:rPr>
          <w:rFonts w:asciiTheme="majorBidi" w:hAnsiTheme="majorBidi" w:cstheme="majorBidi"/>
          <w:b/>
          <w:bCs/>
          <w:szCs w:val="22"/>
          <w:lang w:val="ro-RO"/>
        </w:rPr>
        <w:t>eco</w:t>
      </w:r>
      <w:proofErr w:type="spellEnd"/>
      <w:r w:rsidRPr="004956E4">
        <w:rPr>
          <w:rFonts w:asciiTheme="majorBidi" w:hAnsiTheme="majorBidi" w:cstheme="majorBidi"/>
          <w:b/>
          <w:bCs/>
          <w:szCs w:val="22"/>
          <w:lang w:val="ro-RO"/>
        </w:rPr>
        <w:t>-climatică</w:t>
      </w:r>
      <w:r w:rsidRPr="004956E4">
        <w:rPr>
          <w:rFonts w:asciiTheme="majorBidi" w:eastAsia="Trebuchet MS" w:hAnsiTheme="majorBidi" w:cstheme="majorBidi"/>
          <w:color w:val="231F20"/>
          <w:szCs w:val="22"/>
          <w:lang w:val="ro-RO"/>
        </w:rPr>
        <w:t xml:space="preserve">”, </w:t>
      </w:r>
      <w:r w:rsidRPr="004956E4">
        <w:rPr>
          <w:rFonts w:asciiTheme="majorBidi" w:eastAsia="Trebuchet MS" w:hAnsiTheme="majorBidi" w:cstheme="majorBidi"/>
          <w:b/>
          <w:bCs/>
          <w:color w:val="231F20"/>
          <w:szCs w:val="22"/>
          <w:lang w:val="ro-RO"/>
        </w:rPr>
        <w:t xml:space="preserve">cod proiect </w:t>
      </w:r>
      <w:r w:rsidRPr="004956E4">
        <w:rPr>
          <w:rFonts w:asciiTheme="majorBidi" w:hAnsiTheme="majorBidi" w:cstheme="majorBidi"/>
          <w:b/>
          <w:bCs/>
          <w:szCs w:val="22"/>
          <w:lang w:val="ro-RO"/>
        </w:rPr>
        <w:t>1882935467</w:t>
      </w:r>
    </w:p>
    <w:p w14:paraId="7776C7B0" w14:textId="77777777" w:rsidR="00A7402F" w:rsidRPr="004956E4" w:rsidRDefault="00A7402F" w:rsidP="00A7402F">
      <w:pPr>
        <w:rPr>
          <w:rFonts w:asciiTheme="majorBidi" w:hAnsiTheme="majorBidi" w:cstheme="majorBidi"/>
        </w:rPr>
      </w:pPr>
    </w:p>
    <w:p w14:paraId="7A45A244" w14:textId="53E3B968" w:rsidR="006C1580" w:rsidRPr="004956E4" w:rsidRDefault="006C1580" w:rsidP="006C1580">
      <w:pPr>
        <w:rPr>
          <w:rFonts w:asciiTheme="majorBidi" w:hAnsiTheme="majorBidi" w:cstheme="majorBidi"/>
          <w:bCs/>
        </w:rPr>
      </w:pPr>
      <w:r w:rsidRPr="004956E4">
        <w:rPr>
          <w:rFonts w:asciiTheme="majorBidi" w:hAnsiTheme="majorBidi" w:cstheme="majorBidi"/>
          <w:bCs/>
        </w:rPr>
        <w:t>Stimate doamne, stima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>i domni,</w:t>
      </w:r>
    </w:p>
    <w:p w14:paraId="2B66D394" w14:textId="72C4D735" w:rsidR="006C1580" w:rsidRPr="004956E4" w:rsidRDefault="006C1580" w:rsidP="006C1580">
      <w:pPr>
        <w:ind w:firstLine="708"/>
        <w:jc w:val="both"/>
        <w:rPr>
          <w:rFonts w:asciiTheme="majorBidi" w:hAnsiTheme="majorBidi" w:cstheme="majorBidi"/>
          <w:i/>
        </w:rPr>
      </w:pPr>
      <w:r w:rsidRPr="004956E4">
        <w:rPr>
          <w:rFonts w:asciiTheme="majorBidi" w:hAnsiTheme="majorBidi" w:cstheme="majorBidi"/>
          <w:bCs/>
        </w:rPr>
        <w:t>Ca răspuns la Anun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 xml:space="preserve">ul publicitar de pe site-ul </w:t>
      </w:r>
      <w:hyperlink r:id="rId9" w:history="1">
        <w:r w:rsidRPr="004956E4">
          <w:rPr>
            <w:rStyle w:val="Hyperlink"/>
            <w:rFonts w:asciiTheme="majorBidi" w:hAnsiTheme="majorBidi" w:cstheme="majorBidi"/>
            <w:bCs/>
          </w:rPr>
          <w:t>https://proiecte.pnrr.gov.ro/</w:t>
        </w:r>
      </w:hyperlink>
      <w:r w:rsidRPr="004956E4">
        <w:rPr>
          <w:rFonts w:asciiTheme="majorBidi" w:hAnsiTheme="majorBidi" w:cstheme="majorBidi"/>
          <w:bCs/>
        </w:rPr>
        <w:t xml:space="preserve"> </w:t>
      </w:r>
      <w:r w:rsidR="00AC385E">
        <w:rPr>
          <w:rFonts w:asciiTheme="majorBidi" w:hAnsiTheme="majorBidi" w:cstheme="majorBidi"/>
          <w:bCs/>
        </w:rPr>
        <w:t>ș</w:t>
      </w:r>
      <w:r w:rsidRPr="004956E4">
        <w:rPr>
          <w:rFonts w:asciiTheme="majorBidi" w:hAnsiTheme="majorBidi" w:cstheme="majorBidi"/>
          <w:bCs/>
        </w:rPr>
        <w:t>i site-ul Universită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>ii Ecologice din Bucure</w:t>
      </w:r>
      <w:r w:rsidR="00AC385E">
        <w:rPr>
          <w:rFonts w:asciiTheme="majorBidi" w:hAnsiTheme="majorBidi" w:cstheme="majorBidi"/>
          <w:bCs/>
        </w:rPr>
        <w:t>ș</w:t>
      </w:r>
      <w:r w:rsidRPr="004956E4">
        <w:rPr>
          <w:rFonts w:asciiTheme="majorBidi" w:hAnsiTheme="majorBidi" w:cstheme="majorBidi"/>
          <w:bCs/>
        </w:rPr>
        <w:t>ti, vă transmitem în cele ce urmează oferta noastră de pre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 xml:space="preserve"> pentru achizi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>ia</w:t>
      </w:r>
      <w:r w:rsidRPr="004956E4">
        <w:rPr>
          <w:rFonts w:asciiTheme="majorBidi" w:hAnsiTheme="majorBidi" w:cstheme="majorBidi"/>
        </w:rPr>
        <w:t xml:space="preserve"> de </w:t>
      </w:r>
      <w:r w:rsidR="00D646AA" w:rsidRPr="004956E4">
        <w:rPr>
          <w:rFonts w:asciiTheme="majorBidi" w:hAnsiTheme="majorBidi" w:cstheme="majorBidi"/>
          <w:b/>
          <w:bCs/>
        </w:rPr>
        <w:t>Acces biblioteca electronica, baze date, inclusiv analiză AI</w:t>
      </w:r>
      <w:r w:rsidRPr="004956E4">
        <w:rPr>
          <w:rFonts w:asciiTheme="majorBidi" w:hAnsiTheme="majorBidi" w:cstheme="majorBidi"/>
          <w:bCs/>
          <w:i/>
          <w:iCs/>
        </w:rPr>
        <w:t>: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721"/>
        <w:gridCol w:w="2011"/>
        <w:gridCol w:w="1559"/>
        <w:gridCol w:w="2127"/>
      </w:tblGrid>
      <w:tr w:rsidR="00D646AA" w:rsidRPr="004956E4" w14:paraId="76DCFCF9" w14:textId="77777777" w:rsidTr="00D646AA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17D03" w14:textId="787137F2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ab/>
              <w:t>Nr. crt.</w:t>
            </w:r>
          </w:p>
          <w:p w14:paraId="43F5A06D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  <w:r w:rsidRPr="004956E4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84240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>Denumirea serviciilor</w:t>
            </w:r>
          </w:p>
          <w:p w14:paraId="5AB2641F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  <w:r w:rsidRPr="004956E4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9AF00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3EAB5F21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  <w:r w:rsidRPr="004956E4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3D71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>TVA</w:t>
            </w:r>
          </w:p>
          <w:p w14:paraId="2CDB0AB1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  <w:r w:rsidRPr="004956E4">
              <w:rPr>
                <w:rFonts w:ascii="Times New Roman" w:hAnsi="Times New Roman" w:cs="Times New Roman"/>
              </w:rPr>
              <w:t>(6=5* %TVA)</w:t>
            </w:r>
          </w:p>
          <w:p w14:paraId="6A35FEB1" w14:textId="52C35E6B" w:rsidR="00D646AA" w:rsidRPr="004956E4" w:rsidRDefault="00D646AA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4956E4">
              <w:rPr>
                <w:rFonts w:ascii="Times New Roman" w:hAnsi="Times New Roman" w:cs="Times New Roman"/>
                <w:i/>
                <w:iCs/>
                <w:highlight w:val="lightGray"/>
              </w:rPr>
              <w:t>(21%)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B6B3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1605C82C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  <w:r w:rsidRPr="004956E4">
              <w:rPr>
                <w:rFonts w:ascii="Times New Roman" w:hAnsi="Times New Roman" w:cs="Times New Roman"/>
              </w:rPr>
              <w:t>(7=5+6)</w:t>
            </w:r>
          </w:p>
        </w:tc>
      </w:tr>
      <w:tr w:rsidR="00D646AA" w:rsidRPr="004956E4" w14:paraId="1F0E4E67" w14:textId="77777777" w:rsidTr="00D646AA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E1D71E" w14:textId="77777777" w:rsidR="00D646AA" w:rsidRPr="004956E4" w:rsidRDefault="00D646AA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065AB5" w14:textId="77777777" w:rsidR="00D646AA" w:rsidRPr="004956E4" w:rsidRDefault="00D646AA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F8292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D9C1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5EB338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46AA" w:rsidRPr="004956E4" w14:paraId="456677E0" w14:textId="77777777" w:rsidTr="00D646AA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1D6EB3" w14:textId="77777777" w:rsidR="00D646AA" w:rsidRPr="004956E4" w:rsidRDefault="00D646AA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CD54B" w14:textId="77777777" w:rsidR="00D646AA" w:rsidRPr="004956E4" w:rsidRDefault="00D646AA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4956E4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2B265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C747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03A890" w14:textId="77777777" w:rsidR="00D646AA" w:rsidRPr="004956E4" w:rsidRDefault="00D646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AEE9FFB" w14:textId="6665DE18" w:rsidR="006C1580" w:rsidRPr="004956E4" w:rsidRDefault="006C1580" w:rsidP="006C1580">
      <w:pPr>
        <w:jc w:val="both"/>
        <w:rPr>
          <w:rFonts w:asciiTheme="majorBidi" w:hAnsiTheme="majorBidi" w:cstheme="majorBidi"/>
        </w:rPr>
      </w:pPr>
      <w:r w:rsidRPr="004956E4">
        <w:rPr>
          <w:rFonts w:asciiTheme="majorBidi" w:hAnsiTheme="majorBidi" w:cstheme="majorBidi"/>
        </w:rPr>
        <w:t>Pre</w:t>
      </w:r>
      <w:r w:rsidR="00AC385E">
        <w:rPr>
          <w:rFonts w:asciiTheme="majorBidi" w:hAnsiTheme="majorBidi" w:cstheme="majorBidi"/>
        </w:rPr>
        <w:t>ț</w:t>
      </w:r>
      <w:r w:rsidRPr="004956E4">
        <w:rPr>
          <w:rFonts w:asciiTheme="majorBidi" w:hAnsiTheme="majorBidi" w:cstheme="majorBidi"/>
        </w:rPr>
        <w:t xml:space="preserve">ul indicat mai sus este ferm </w:t>
      </w:r>
      <w:r w:rsidR="00AC385E">
        <w:rPr>
          <w:rFonts w:asciiTheme="majorBidi" w:hAnsiTheme="majorBidi" w:cstheme="majorBidi"/>
        </w:rPr>
        <w:t>ș</w:t>
      </w:r>
      <w:r w:rsidRPr="004956E4">
        <w:rPr>
          <w:rFonts w:asciiTheme="majorBidi" w:hAnsiTheme="majorBidi" w:cstheme="majorBidi"/>
        </w:rPr>
        <w:t xml:space="preserve">i fix </w:t>
      </w:r>
      <w:r w:rsidR="00AC385E">
        <w:rPr>
          <w:rFonts w:asciiTheme="majorBidi" w:hAnsiTheme="majorBidi" w:cstheme="majorBidi"/>
        </w:rPr>
        <w:t>ș</w:t>
      </w:r>
      <w:r w:rsidRPr="004956E4">
        <w:rPr>
          <w:rFonts w:asciiTheme="majorBidi" w:hAnsiTheme="majorBidi" w:cstheme="majorBidi"/>
        </w:rPr>
        <w:t>i nu va fi modificat pe durata executării contractului.</w:t>
      </w:r>
    </w:p>
    <w:p w14:paraId="3F7C3707" w14:textId="20679D66" w:rsidR="006C1580" w:rsidRPr="004956E4" w:rsidRDefault="006C1580" w:rsidP="006C1580">
      <w:pPr>
        <w:jc w:val="both"/>
        <w:rPr>
          <w:rFonts w:asciiTheme="majorBidi" w:hAnsiTheme="majorBidi" w:cstheme="majorBidi"/>
        </w:rPr>
      </w:pPr>
      <w:r w:rsidRPr="004956E4">
        <w:rPr>
          <w:rFonts w:asciiTheme="majorBidi" w:hAnsiTheme="majorBidi" w:cstheme="majorBidi"/>
        </w:rPr>
        <w:t>Pre</w:t>
      </w:r>
      <w:r w:rsidR="00AC385E">
        <w:rPr>
          <w:rFonts w:asciiTheme="majorBidi" w:hAnsiTheme="majorBidi" w:cstheme="majorBidi"/>
        </w:rPr>
        <w:t>ț</w:t>
      </w:r>
      <w:r w:rsidRPr="004956E4">
        <w:rPr>
          <w:rFonts w:asciiTheme="majorBidi" w:hAnsiTheme="majorBidi" w:cstheme="majorBidi"/>
        </w:rPr>
        <w:t xml:space="preserve">ul total ofertat </w:t>
      </w:r>
      <w:r w:rsidR="00D646AA" w:rsidRPr="004956E4">
        <w:rPr>
          <w:rFonts w:asciiTheme="majorBidi" w:hAnsiTheme="majorBidi" w:cstheme="majorBidi"/>
        </w:rPr>
        <w:t xml:space="preserve">este final </w:t>
      </w:r>
      <w:r w:rsidR="00AC385E">
        <w:rPr>
          <w:rFonts w:asciiTheme="majorBidi" w:hAnsiTheme="majorBidi" w:cstheme="majorBidi"/>
        </w:rPr>
        <w:t>ș</w:t>
      </w:r>
      <w:r w:rsidR="00D646AA" w:rsidRPr="004956E4">
        <w:rPr>
          <w:rFonts w:asciiTheme="majorBidi" w:hAnsiTheme="majorBidi" w:cstheme="majorBidi"/>
        </w:rPr>
        <w:t xml:space="preserve">i </w:t>
      </w:r>
      <w:r w:rsidRPr="004956E4">
        <w:rPr>
          <w:rFonts w:asciiTheme="majorBidi" w:hAnsiTheme="majorBidi" w:cstheme="majorBidi"/>
        </w:rPr>
        <w:t xml:space="preserve">include </w:t>
      </w:r>
      <w:r w:rsidR="00AC385E">
        <w:rPr>
          <w:rFonts w:asciiTheme="majorBidi" w:hAnsiTheme="majorBidi" w:cstheme="majorBidi"/>
        </w:rPr>
        <w:t>ș</w:t>
      </w:r>
      <w:r w:rsidRPr="004956E4">
        <w:rPr>
          <w:rFonts w:asciiTheme="majorBidi" w:hAnsiTheme="majorBidi" w:cstheme="majorBidi"/>
        </w:rPr>
        <w:t>i pre</w:t>
      </w:r>
      <w:r w:rsidR="00AC385E">
        <w:rPr>
          <w:rFonts w:asciiTheme="majorBidi" w:hAnsiTheme="majorBidi" w:cstheme="majorBidi"/>
        </w:rPr>
        <w:t>ț</w:t>
      </w:r>
      <w:r w:rsidRPr="004956E4">
        <w:rPr>
          <w:rFonts w:asciiTheme="majorBidi" w:hAnsiTheme="majorBidi" w:cstheme="majorBidi"/>
        </w:rPr>
        <w:t xml:space="preserve">ul </w:t>
      </w:r>
      <w:r w:rsidR="0008308B" w:rsidRPr="004956E4">
        <w:rPr>
          <w:rFonts w:asciiTheme="majorBidi" w:hAnsiTheme="majorBidi" w:cstheme="majorBidi"/>
        </w:rPr>
        <w:t xml:space="preserve">pentru </w:t>
      </w:r>
      <w:r w:rsidRPr="004956E4">
        <w:rPr>
          <w:rFonts w:asciiTheme="majorBidi" w:hAnsiTheme="majorBidi" w:cstheme="majorBidi"/>
        </w:rPr>
        <w:t xml:space="preserve">orice alte costuri </w:t>
      </w:r>
      <w:r w:rsidR="00D646AA" w:rsidRPr="004956E4">
        <w:rPr>
          <w:rFonts w:asciiTheme="majorBidi" w:hAnsiTheme="majorBidi" w:cstheme="majorBidi"/>
        </w:rPr>
        <w:t xml:space="preserve">accesorii </w:t>
      </w:r>
      <w:r w:rsidRPr="004956E4">
        <w:rPr>
          <w:rFonts w:asciiTheme="majorBidi" w:hAnsiTheme="majorBidi" w:cstheme="majorBidi"/>
        </w:rPr>
        <w:t>necesare prestării serviciilor.</w:t>
      </w:r>
    </w:p>
    <w:p w14:paraId="567060B5" w14:textId="445F2DD4" w:rsidR="00353FBB" w:rsidRPr="004956E4" w:rsidRDefault="006C1580" w:rsidP="006C1580">
      <w:pPr>
        <w:jc w:val="both"/>
        <w:rPr>
          <w:rFonts w:asciiTheme="majorBidi" w:hAnsiTheme="majorBidi" w:cstheme="majorBidi"/>
        </w:rPr>
      </w:pPr>
      <w:r w:rsidRPr="004956E4">
        <w:rPr>
          <w:rFonts w:asciiTheme="majorBidi" w:hAnsiTheme="majorBidi" w:cstheme="majorBidi"/>
        </w:rPr>
        <w:t xml:space="preserve">Prestarea se efectuează </w:t>
      </w:r>
      <w:r w:rsidR="009276B8" w:rsidRPr="004956E4">
        <w:rPr>
          <w:rFonts w:asciiTheme="majorBidi" w:hAnsiTheme="majorBidi" w:cstheme="majorBidi"/>
        </w:rPr>
        <w:t>astfel:</w:t>
      </w:r>
    </w:p>
    <w:p w14:paraId="5CD72C99" w14:textId="33D0CC36" w:rsidR="00353FBB" w:rsidRPr="004956E4" w:rsidRDefault="00353FBB" w:rsidP="009276B8">
      <w:pPr>
        <w:pStyle w:val="Listparagraf"/>
        <w:numPr>
          <w:ilvl w:val="0"/>
          <w:numId w:val="20"/>
        </w:numPr>
        <w:jc w:val="both"/>
        <w:rPr>
          <w:rFonts w:asciiTheme="majorBidi" w:hAnsiTheme="majorBidi" w:cstheme="majorBidi"/>
          <w:lang w:val="ro-RO"/>
        </w:rPr>
      </w:pPr>
      <w:r w:rsidRPr="004956E4">
        <w:rPr>
          <w:rFonts w:asciiTheme="majorBidi" w:hAnsiTheme="majorBidi" w:cstheme="majorBidi"/>
          <w:lang w:val="ro-RO"/>
        </w:rPr>
        <w:t xml:space="preserve">implementarea contractului, respectiv dezvoltarea, dacă este cazul/instalarea/testarea </w:t>
      </w:r>
      <w:r w:rsidR="00AC385E">
        <w:rPr>
          <w:rFonts w:asciiTheme="majorBidi" w:hAnsiTheme="majorBidi" w:cstheme="majorBidi"/>
          <w:lang w:val="ro-RO"/>
        </w:rPr>
        <w:t>ș</w:t>
      </w:r>
      <w:r w:rsidRPr="004956E4">
        <w:rPr>
          <w:rFonts w:asciiTheme="majorBidi" w:hAnsiTheme="majorBidi" w:cstheme="majorBidi"/>
          <w:lang w:val="ro-RO"/>
        </w:rPr>
        <w:t>i instruirea personalului numit de autoritatea contractantă în</w:t>
      </w:r>
      <w:r w:rsidR="009276B8" w:rsidRPr="004956E4">
        <w:rPr>
          <w:rFonts w:asciiTheme="majorBidi" w:hAnsiTheme="majorBidi" w:cstheme="majorBidi"/>
          <w:lang w:val="ro-RO"/>
        </w:rPr>
        <w:t xml:space="preserve"> termen de</w:t>
      </w:r>
      <w:r w:rsidRPr="004956E4">
        <w:rPr>
          <w:rFonts w:asciiTheme="majorBidi" w:hAnsiTheme="majorBidi" w:cstheme="majorBidi"/>
          <w:lang w:val="ro-RO"/>
        </w:rPr>
        <w:t xml:space="preserve"> </w:t>
      </w:r>
      <w:r w:rsidRPr="004956E4">
        <w:rPr>
          <w:rFonts w:asciiTheme="majorBidi" w:hAnsiTheme="majorBidi" w:cstheme="majorBidi"/>
          <w:highlight w:val="lightGray"/>
          <w:lang w:val="ro-RO"/>
        </w:rPr>
        <w:t>......................</w:t>
      </w:r>
      <w:r w:rsidRPr="004956E4">
        <w:rPr>
          <w:rFonts w:asciiTheme="majorBidi" w:hAnsiTheme="majorBidi" w:cstheme="majorBidi"/>
          <w:lang w:val="ro-RO"/>
        </w:rPr>
        <w:t xml:space="preserve"> zile de la semnarea contractului de ambele păr</w:t>
      </w:r>
      <w:r w:rsidR="00AC385E">
        <w:rPr>
          <w:rFonts w:asciiTheme="majorBidi" w:hAnsiTheme="majorBidi" w:cstheme="majorBidi"/>
          <w:lang w:val="ro-RO"/>
        </w:rPr>
        <w:t>ț</w:t>
      </w:r>
      <w:r w:rsidRPr="004956E4">
        <w:rPr>
          <w:rFonts w:asciiTheme="majorBidi" w:hAnsiTheme="majorBidi" w:cstheme="majorBidi"/>
          <w:lang w:val="ro-RO"/>
        </w:rPr>
        <w:t>i a contractului;</w:t>
      </w:r>
    </w:p>
    <w:p w14:paraId="1A43BC5F" w14:textId="77777777" w:rsidR="009276B8" w:rsidRPr="004956E4" w:rsidRDefault="009276B8" w:rsidP="009276B8">
      <w:pPr>
        <w:pStyle w:val="Listparagraf"/>
        <w:jc w:val="both"/>
        <w:rPr>
          <w:rFonts w:asciiTheme="majorBidi" w:hAnsiTheme="majorBidi" w:cstheme="majorBidi"/>
          <w:lang w:val="ro-RO"/>
        </w:rPr>
      </w:pPr>
    </w:p>
    <w:p w14:paraId="53F2DB43" w14:textId="4767DB7E" w:rsidR="00353FBB" w:rsidRPr="004956E4" w:rsidRDefault="009276B8" w:rsidP="009276B8">
      <w:pPr>
        <w:pStyle w:val="Listparagraf"/>
        <w:numPr>
          <w:ilvl w:val="0"/>
          <w:numId w:val="20"/>
        </w:numPr>
        <w:jc w:val="both"/>
        <w:rPr>
          <w:rFonts w:asciiTheme="majorBidi" w:hAnsiTheme="majorBidi" w:cstheme="majorBidi"/>
          <w:lang w:val="ro-RO"/>
        </w:rPr>
      </w:pPr>
      <w:r w:rsidRPr="004956E4">
        <w:rPr>
          <w:rFonts w:asciiTheme="majorBidi" w:hAnsiTheme="majorBidi" w:cstheme="majorBidi"/>
          <w:lang w:val="ro-RO"/>
        </w:rPr>
        <w:t xml:space="preserve">accesul la platformă </w:t>
      </w:r>
      <w:r w:rsidR="00AC385E">
        <w:rPr>
          <w:rFonts w:asciiTheme="majorBidi" w:hAnsiTheme="majorBidi" w:cstheme="majorBidi"/>
          <w:lang w:val="ro-RO"/>
        </w:rPr>
        <w:t>ș</w:t>
      </w:r>
      <w:r w:rsidRPr="004956E4">
        <w:rPr>
          <w:rFonts w:asciiTheme="majorBidi" w:hAnsiTheme="majorBidi" w:cstheme="majorBidi"/>
          <w:lang w:val="ro-RO"/>
        </w:rPr>
        <w:t>i serviciile de asisten</w:t>
      </w:r>
      <w:r w:rsidR="00AC385E">
        <w:rPr>
          <w:rFonts w:asciiTheme="majorBidi" w:hAnsiTheme="majorBidi" w:cstheme="majorBidi"/>
          <w:lang w:val="ro-RO"/>
        </w:rPr>
        <w:t>ț</w:t>
      </w:r>
      <w:r w:rsidRPr="004956E4">
        <w:rPr>
          <w:rFonts w:asciiTheme="majorBidi" w:hAnsiTheme="majorBidi" w:cstheme="majorBidi"/>
          <w:lang w:val="ro-RO"/>
        </w:rPr>
        <w:t xml:space="preserve">ă </w:t>
      </w:r>
      <w:r w:rsidR="00AC385E">
        <w:rPr>
          <w:rFonts w:asciiTheme="majorBidi" w:hAnsiTheme="majorBidi" w:cstheme="majorBidi"/>
          <w:lang w:val="ro-RO"/>
        </w:rPr>
        <w:t>ș</w:t>
      </w:r>
      <w:r w:rsidRPr="004956E4">
        <w:rPr>
          <w:rFonts w:asciiTheme="majorBidi" w:hAnsiTheme="majorBidi" w:cstheme="majorBidi"/>
          <w:lang w:val="ro-RO"/>
        </w:rPr>
        <w:t xml:space="preserve">i suport tehnic pe o perioadă de </w:t>
      </w:r>
      <w:r w:rsidR="00353FBB" w:rsidRPr="004956E4">
        <w:rPr>
          <w:rFonts w:asciiTheme="majorBidi" w:hAnsiTheme="majorBidi" w:cstheme="majorBidi"/>
          <w:highlight w:val="lightGray"/>
          <w:lang w:val="ro-RO"/>
        </w:rPr>
        <w:t>.......................</w:t>
      </w:r>
      <w:r w:rsidR="00353FBB" w:rsidRPr="004956E4">
        <w:rPr>
          <w:rFonts w:asciiTheme="majorBidi" w:hAnsiTheme="majorBidi" w:cstheme="majorBidi"/>
          <w:lang w:val="ro-RO"/>
        </w:rPr>
        <w:t xml:space="preserve"> luni</w:t>
      </w:r>
      <w:r w:rsidRPr="004956E4">
        <w:rPr>
          <w:rFonts w:asciiTheme="majorBidi" w:hAnsiTheme="majorBidi" w:cstheme="majorBidi"/>
          <w:lang w:val="ro-RO"/>
        </w:rPr>
        <w:t>, de la data semnării de procesului verbal de recep</w:t>
      </w:r>
      <w:r w:rsidR="00AC385E">
        <w:rPr>
          <w:rFonts w:asciiTheme="majorBidi" w:hAnsiTheme="majorBidi" w:cstheme="majorBidi"/>
          <w:lang w:val="ro-RO"/>
        </w:rPr>
        <w:t>ț</w:t>
      </w:r>
      <w:r w:rsidRPr="004956E4">
        <w:rPr>
          <w:rFonts w:asciiTheme="majorBidi" w:hAnsiTheme="majorBidi" w:cstheme="majorBidi"/>
          <w:lang w:val="ro-RO"/>
        </w:rPr>
        <w:t>ie fără observa</w:t>
      </w:r>
      <w:r w:rsidR="00AC385E">
        <w:rPr>
          <w:rFonts w:asciiTheme="majorBidi" w:hAnsiTheme="majorBidi" w:cstheme="majorBidi"/>
          <w:lang w:val="ro-RO"/>
        </w:rPr>
        <w:t>ț</w:t>
      </w:r>
      <w:r w:rsidRPr="004956E4">
        <w:rPr>
          <w:rFonts w:asciiTheme="majorBidi" w:hAnsiTheme="majorBidi" w:cstheme="majorBidi"/>
          <w:lang w:val="ro-RO"/>
        </w:rPr>
        <w:t>ii.</w:t>
      </w:r>
      <w:r w:rsidR="00353FBB" w:rsidRPr="004956E4">
        <w:rPr>
          <w:rFonts w:asciiTheme="majorBidi" w:hAnsiTheme="majorBidi" w:cstheme="majorBidi"/>
          <w:lang w:val="ro-RO"/>
        </w:rPr>
        <w:t xml:space="preserve"> </w:t>
      </w:r>
    </w:p>
    <w:p w14:paraId="5B86A704" w14:textId="77777777" w:rsidR="009276B8" w:rsidRPr="004956E4" w:rsidRDefault="009276B8" w:rsidP="006C1580">
      <w:pPr>
        <w:jc w:val="both"/>
        <w:rPr>
          <w:rFonts w:asciiTheme="majorBidi" w:hAnsiTheme="majorBidi" w:cstheme="majorBidi"/>
          <w:bCs/>
        </w:rPr>
      </w:pPr>
    </w:p>
    <w:p w14:paraId="6DBF2AC7" w14:textId="4F3F6858" w:rsidR="006C1580" w:rsidRPr="004956E4" w:rsidRDefault="006C1580" w:rsidP="006C1580">
      <w:pPr>
        <w:jc w:val="both"/>
        <w:rPr>
          <w:rFonts w:asciiTheme="majorBidi" w:hAnsiTheme="majorBidi" w:cstheme="majorBidi"/>
        </w:rPr>
      </w:pPr>
      <w:r w:rsidRPr="004956E4">
        <w:rPr>
          <w:rFonts w:asciiTheme="majorBidi" w:hAnsiTheme="majorBidi" w:cstheme="majorBidi"/>
          <w:bCs/>
        </w:rPr>
        <w:t>În</w:t>
      </w:r>
      <w:r w:rsidR="00AC385E">
        <w:rPr>
          <w:rFonts w:asciiTheme="majorBidi" w:hAnsiTheme="majorBidi" w:cstheme="majorBidi"/>
          <w:bCs/>
        </w:rPr>
        <w:t>ț</w:t>
      </w:r>
      <w:r w:rsidRPr="004956E4">
        <w:rPr>
          <w:rFonts w:asciiTheme="majorBidi" w:hAnsiTheme="majorBidi" w:cstheme="majorBidi"/>
          <w:bCs/>
        </w:rPr>
        <w:t>elegem că plata</w:t>
      </w:r>
      <w:r w:rsidRPr="004956E4">
        <w:rPr>
          <w:rFonts w:asciiTheme="majorBidi" w:hAnsiTheme="majorBidi" w:cstheme="majorBidi"/>
          <w:b/>
        </w:rPr>
        <w:t xml:space="preserve"> </w:t>
      </w:r>
      <w:r w:rsidRPr="004956E4">
        <w:rPr>
          <w:rFonts w:asciiTheme="majorBidi" w:hAnsiTheme="majorBidi" w:cstheme="majorBidi"/>
        </w:rPr>
        <w:t xml:space="preserve">facturii se va efectua în lei, 100% la prestarea efectivă a serviciilor, pe baza facturii Prestatorului </w:t>
      </w:r>
      <w:r w:rsidR="00AC385E">
        <w:rPr>
          <w:rFonts w:asciiTheme="majorBidi" w:hAnsiTheme="majorBidi" w:cstheme="majorBidi"/>
        </w:rPr>
        <w:t>ș</w:t>
      </w:r>
      <w:r w:rsidRPr="004956E4">
        <w:rPr>
          <w:rFonts w:asciiTheme="majorBidi" w:hAnsiTheme="majorBidi" w:cstheme="majorBidi"/>
        </w:rPr>
        <w:t>i a procesului - verbal de recep</w:t>
      </w:r>
      <w:r w:rsidR="00AC385E">
        <w:rPr>
          <w:rFonts w:asciiTheme="majorBidi" w:hAnsiTheme="majorBidi" w:cstheme="majorBidi"/>
        </w:rPr>
        <w:t>ț</w:t>
      </w:r>
      <w:r w:rsidRPr="004956E4">
        <w:rPr>
          <w:rFonts w:asciiTheme="majorBidi" w:hAnsiTheme="majorBidi" w:cstheme="majorBidi"/>
        </w:rPr>
        <w:t>ie</w:t>
      </w:r>
      <w:r w:rsidR="009276B8" w:rsidRPr="004956E4">
        <w:rPr>
          <w:rFonts w:asciiTheme="majorBidi" w:hAnsiTheme="majorBidi" w:cstheme="majorBidi"/>
        </w:rPr>
        <w:t xml:space="preserve"> fără observa</w:t>
      </w:r>
      <w:r w:rsidR="00AC385E">
        <w:rPr>
          <w:rFonts w:asciiTheme="majorBidi" w:hAnsiTheme="majorBidi" w:cstheme="majorBidi"/>
        </w:rPr>
        <w:t>ț</w:t>
      </w:r>
      <w:r w:rsidR="009276B8" w:rsidRPr="004956E4">
        <w:rPr>
          <w:rFonts w:asciiTheme="majorBidi" w:hAnsiTheme="majorBidi" w:cstheme="majorBidi"/>
        </w:rPr>
        <w:t>ii</w:t>
      </w:r>
      <w:r w:rsidR="00C3665F" w:rsidRPr="004956E4">
        <w:rPr>
          <w:rFonts w:asciiTheme="majorBidi" w:hAnsiTheme="majorBidi" w:cstheme="majorBidi"/>
        </w:rPr>
        <w:t>, după autorizarea la plată de către finan</w:t>
      </w:r>
      <w:r w:rsidR="00AC385E">
        <w:rPr>
          <w:rFonts w:asciiTheme="majorBidi" w:hAnsiTheme="majorBidi" w:cstheme="majorBidi"/>
        </w:rPr>
        <w:t>ț</w:t>
      </w:r>
      <w:r w:rsidR="00C3665F" w:rsidRPr="004956E4">
        <w:rPr>
          <w:rFonts w:asciiTheme="majorBidi" w:hAnsiTheme="majorBidi" w:cstheme="majorBidi"/>
        </w:rPr>
        <w:t>ator - Ministerul Educa</w:t>
      </w:r>
      <w:r w:rsidR="00AC385E">
        <w:rPr>
          <w:rFonts w:asciiTheme="majorBidi" w:hAnsiTheme="majorBidi" w:cstheme="majorBidi"/>
        </w:rPr>
        <w:t>ț</w:t>
      </w:r>
      <w:r w:rsidR="00C3665F" w:rsidRPr="004956E4">
        <w:rPr>
          <w:rFonts w:asciiTheme="majorBidi" w:hAnsiTheme="majorBidi" w:cstheme="majorBidi"/>
        </w:rPr>
        <w:t>iei, ca urmare a depunerii Cererii de transfer.</w:t>
      </w:r>
    </w:p>
    <w:p w14:paraId="7149F172" w14:textId="768F054C" w:rsidR="00A7402F" w:rsidRPr="004956E4" w:rsidRDefault="00A7402F" w:rsidP="00A7402F">
      <w:pPr>
        <w:jc w:val="both"/>
        <w:rPr>
          <w:rFonts w:ascii="Times New Roman" w:hAnsi="Times New Roman" w:cs="Times New Roman"/>
        </w:rPr>
      </w:pPr>
      <w:r w:rsidRPr="004956E4">
        <w:rPr>
          <w:rFonts w:ascii="Times New Roman" w:hAnsi="Times New Roman" w:cs="Times New Roman"/>
        </w:rPr>
        <w:t xml:space="preserve">Oferta noastră este valabilă timp de 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AC385E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4956E4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4956E4">
        <w:rPr>
          <w:rFonts w:ascii="Times New Roman" w:hAnsi="Times New Roman" w:cs="Times New Roman"/>
          <w:bCs/>
          <w:i/>
          <w:iCs/>
        </w:rPr>
        <w:t xml:space="preserve"> </w:t>
      </w:r>
      <w:r w:rsidRPr="004956E4">
        <w:rPr>
          <w:rFonts w:ascii="Times New Roman" w:hAnsi="Times New Roman" w:cs="Times New Roman"/>
        </w:rPr>
        <w:t>zile de la data limită pentru transmiterea ofertei.</w:t>
      </w:r>
    </w:p>
    <w:p w14:paraId="4570560B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  <w:r w:rsidRPr="004956E4">
        <w:rPr>
          <w:rFonts w:ascii="Times New Roman" w:hAnsi="Times New Roman" w:cs="Times New Roman"/>
          <w:b/>
        </w:rPr>
        <w:lastRenderedPageBreak/>
        <w:t>NUMELE OFERTANTULUI_____________________</w:t>
      </w:r>
    </w:p>
    <w:p w14:paraId="32A3C772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  <w:r w:rsidRPr="004956E4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  <w:r w:rsidRPr="004956E4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4956E4" w:rsidRDefault="00A7402F" w:rsidP="00A7402F">
      <w:pPr>
        <w:rPr>
          <w:rFonts w:ascii="Times New Roman" w:hAnsi="Times New Roman" w:cs="Times New Roman"/>
        </w:rPr>
      </w:pPr>
    </w:p>
    <w:p w14:paraId="3838C547" w14:textId="4F2AA5FD" w:rsidR="006C1580" w:rsidRPr="004956E4" w:rsidRDefault="006C1580" w:rsidP="006C1580">
      <w:pPr>
        <w:rPr>
          <w:rFonts w:ascii="Times New Roman" w:hAnsi="Times New Roman" w:cs="Times New Roman"/>
          <w:b/>
          <w:u w:val="single"/>
        </w:rPr>
      </w:pPr>
      <w:r w:rsidRPr="004956E4">
        <w:rPr>
          <w:rFonts w:ascii="Times New Roman" w:hAnsi="Times New Roman" w:cs="Times New Roman"/>
          <w:b/>
          <w:u w:val="single"/>
        </w:rPr>
        <w:t>NOTĂ: Modul de prezentare a ofertei financiare este pur orientativ, acesta va fi adaptat în func</w:t>
      </w:r>
      <w:r w:rsidR="00AC385E">
        <w:rPr>
          <w:rFonts w:ascii="Times New Roman" w:hAnsi="Times New Roman" w:cs="Times New Roman"/>
          <w:b/>
          <w:u w:val="single"/>
        </w:rPr>
        <w:t>ț</w:t>
      </w:r>
      <w:r w:rsidRPr="004956E4">
        <w:rPr>
          <w:rFonts w:ascii="Times New Roman" w:hAnsi="Times New Roman" w:cs="Times New Roman"/>
          <w:b/>
          <w:u w:val="single"/>
        </w:rPr>
        <w:t>ie de modalitatea proprie de transpunere a ofertei tehnice în ofertă financiară</w:t>
      </w:r>
    </w:p>
    <w:p w14:paraId="4FAC3B14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4956E4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4956E4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4956E4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4956E4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4956E4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4956E4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4956E4" w:rsidRDefault="00A7402F" w:rsidP="00A7402F">
      <w:pPr>
        <w:rPr>
          <w:rFonts w:ascii="Times New Roman" w:hAnsi="Times New Roman" w:cs="Times New Roman"/>
        </w:rPr>
      </w:pPr>
    </w:p>
    <w:sectPr w:rsidR="00A7402F" w:rsidRPr="004956E4" w:rsidSect="00AC385E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C39FC" w14:textId="77777777" w:rsidR="00CF391F" w:rsidRDefault="00CF391F" w:rsidP="004956E4">
      <w:pPr>
        <w:spacing w:after="0" w:line="240" w:lineRule="auto"/>
      </w:pPr>
      <w:r>
        <w:separator/>
      </w:r>
    </w:p>
  </w:endnote>
  <w:endnote w:type="continuationSeparator" w:id="0">
    <w:p w14:paraId="20BBBFAB" w14:textId="77777777" w:rsidR="00CF391F" w:rsidRDefault="00CF391F" w:rsidP="00495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0DCA7727" w14:textId="3379C462" w:rsidR="004956E4" w:rsidRDefault="004956E4" w:rsidP="004956E4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6BA19498" wp14:editId="30CE8354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25120" w14:textId="77777777" w:rsidR="00CF391F" w:rsidRDefault="00CF391F" w:rsidP="004956E4">
      <w:pPr>
        <w:spacing w:after="0" w:line="240" w:lineRule="auto"/>
      </w:pPr>
      <w:r>
        <w:separator/>
      </w:r>
    </w:p>
  </w:footnote>
  <w:footnote w:type="continuationSeparator" w:id="0">
    <w:p w14:paraId="79EB3C2B" w14:textId="77777777" w:rsidR="00CF391F" w:rsidRDefault="00CF391F" w:rsidP="00495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D952" w14:textId="5100DD6E" w:rsidR="004956E4" w:rsidRDefault="004956E4">
    <w:pPr>
      <w:pStyle w:val="Antet"/>
    </w:pPr>
    <w:r>
      <w:rPr>
        <w:noProof/>
        <w:lang w:eastAsia="ro-RO"/>
      </w:rPr>
      <w:drawing>
        <wp:inline distT="0" distB="0" distL="0" distR="0" wp14:anchorId="293B9330" wp14:editId="6D8A6430">
          <wp:extent cx="5610313" cy="486727"/>
          <wp:effectExtent l="0" t="0" r="0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age10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313" cy="486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874254"/>
    <w:multiLevelType w:val="hybridMultilevel"/>
    <w:tmpl w:val="B52CEFA0"/>
    <w:lvl w:ilvl="0" w:tplc="DB4EE54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D43"/>
    <w:multiLevelType w:val="multilevel"/>
    <w:tmpl w:val="C6E8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606E0B"/>
    <w:multiLevelType w:val="multilevel"/>
    <w:tmpl w:val="E9FE71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52E24"/>
    <w:multiLevelType w:val="multilevel"/>
    <w:tmpl w:val="A2505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6A0C43"/>
    <w:multiLevelType w:val="hybridMultilevel"/>
    <w:tmpl w:val="18F49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158D5"/>
    <w:multiLevelType w:val="multilevel"/>
    <w:tmpl w:val="6F00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EC4AB5"/>
    <w:multiLevelType w:val="hybridMultilevel"/>
    <w:tmpl w:val="92B25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030191">
    <w:abstractNumId w:val="0"/>
  </w:num>
  <w:num w:numId="2" w16cid:durableId="2136021055">
    <w:abstractNumId w:val="13"/>
  </w:num>
  <w:num w:numId="3" w16cid:durableId="190850309">
    <w:abstractNumId w:val="7"/>
  </w:num>
  <w:num w:numId="4" w16cid:durableId="1158957370">
    <w:abstractNumId w:val="12"/>
  </w:num>
  <w:num w:numId="5" w16cid:durableId="1877543792">
    <w:abstractNumId w:val="9"/>
  </w:num>
  <w:num w:numId="6" w16cid:durableId="163055957">
    <w:abstractNumId w:val="2"/>
  </w:num>
  <w:num w:numId="7" w16cid:durableId="1134057107">
    <w:abstractNumId w:val="14"/>
  </w:num>
  <w:num w:numId="8" w16cid:durableId="650183713">
    <w:abstractNumId w:val="19"/>
  </w:num>
  <w:num w:numId="9" w16cid:durableId="903685166">
    <w:abstractNumId w:val="17"/>
  </w:num>
  <w:num w:numId="10" w16cid:durableId="194271033">
    <w:abstractNumId w:val="18"/>
  </w:num>
  <w:num w:numId="11" w16cid:durableId="2032758276">
    <w:abstractNumId w:val="16"/>
  </w:num>
  <w:num w:numId="12" w16cid:durableId="1255556225">
    <w:abstractNumId w:val="15"/>
  </w:num>
  <w:num w:numId="13" w16cid:durableId="465927590">
    <w:abstractNumId w:val="5"/>
  </w:num>
  <w:num w:numId="14" w16cid:durableId="1050686058">
    <w:abstractNumId w:val="3"/>
  </w:num>
  <w:num w:numId="15" w16cid:durableId="1274484341">
    <w:abstractNumId w:val="8"/>
  </w:num>
  <w:num w:numId="16" w16cid:durableId="1940992276">
    <w:abstractNumId w:val="11"/>
  </w:num>
  <w:num w:numId="17" w16cid:durableId="1643995793">
    <w:abstractNumId w:val="4"/>
  </w:num>
  <w:num w:numId="18" w16cid:durableId="615911839">
    <w:abstractNumId w:val="10"/>
  </w:num>
  <w:num w:numId="19" w16cid:durableId="1637296138">
    <w:abstractNumId w:val="20"/>
  </w:num>
  <w:num w:numId="20" w16cid:durableId="1374114009">
    <w:abstractNumId w:val="1"/>
  </w:num>
  <w:num w:numId="21" w16cid:durableId="19729785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033294"/>
    <w:rsid w:val="0008308B"/>
    <w:rsid w:val="000863DF"/>
    <w:rsid w:val="0009765F"/>
    <w:rsid w:val="000A0BB4"/>
    <w:rsid w:val="001B2E5D"/>
    <w:rsid w:val="001C0106"/>
    <w:rsid w:val="00242841"/>
    <w:rsid w:val="00271DE0"/>
    <w:rsid w:val="002B7347"/>
    <w:rsid w:val="00330B77"/>
    <w:rsid w:val="00353FBB"/>
    <w:rsid w:val="00455877"/>
    <w:rsid w:val="00482134"/>
    <w:rsid w:val="004956E4"/>
    <w:rsid w:val="00526F70"/>
    <w:rsid w:val="005A489C"/>
    <w:rsid w:val="006C1580"/>
    <w:rsid w:val="007771B2"/>
    <w:rsid w:val="007D37EC"/>
    <w:rsid w:val="0090698C"/>
    <w:rsid w:val="009276B8"/>
    <w:rsid w:val="00985D29"/>
    <w:rsid w:val="0099470B"/>
    <w:rsid w:val="009950F1"/>
    <w:rsid w:val="009A436D"/>
    <w:rsid w:val="009F53FB"/>
    <w:rsid w:val="00A419B9"/>
    <w:rsid w:val="00A7402F"/>
    <w:rsid w:val="00AC385E"/>
    <w:rsid w:val="00AD4410"/>
    <w:rsid w:val="00B2465B"/>
    <w:rsid w:val="00B719B9"/>
    <w:rsid w:val="00B86F7C"/>
    <w:rsid w:val="00C3665F"/>
    <w:rsid w:val="00CF391F"/>
    <w:rsid w:val="00D405BF"/>
    <w:rsid w:val="00D646AA"/>
    <w:rsid w:val="00DD1033"/>
    <w:rsid w:val="00F40FD0"/>
    <w:rsid w:val="00F75956"/>
    <w:rsid w:val="00F94F76"/>
    <w:rsid w:val="00FA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02F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link w:val="ListparagrafCaracter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9F5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Hyperlink">
    <w:name w:val="Hyperlink"/>
    <w:basedOn w:val="Fontdeparagrafimplicit"/>
    <w:uiPriority w:val="99"/>
    <w:unhideWhenUsed/>
    <w:rsid w:val="006C1580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6C1580"/>
    <w:rPr>
      <w:color w:val="605E5C"/>
      <w:shd w:val="clear" w:color="auto" w:fill="E1DFDD"/>
    </w:rPr>
  </w:style>
  <w:style w:type="character" w:customStyle="1" w:styleId="ListparagrafCaracter">
    <w:name w:val="Listă paragraf Caracter"/>
    <w:link w:val="Listparagraf"/>
    <w:uiPriority w:val="34"/>
    <w:locked/>
    <w:rsid w:val="00F75956"/>
    <w:rPr>
      <w:rFonts w:ascii="Calibri" w:eastAsia="Batang" w:hAnsi="Calibri" w:cs="Times New Roman"/>
      <w:lang w:val="es-ES"/>
    </w:rPr>
  </w:style>
  <w:style w:type="table" w:styleId="Tabelgril">
    <w:name w:val="Table Grid"/>
    <w:basedOn w:val="TabelNormal"/>
    <w:uiPriority w:val="39"/>
    <w:rsid w:val="00F75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4956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4956E4"/>
  </w:style>
  <w:style w:type="paragraph" w:styleId="Subsol">
    <w:name w:val="footer"/>
    <w:basedOn w:val="Normal"/>
    <w:link w:val="SubsolCaracter"/>
    <w:uiPriority w:val="99"/>
    <w:unhideWhenUsed/>
    <w:rsid w:val="004956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495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8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roiecte.pnrr.gov.ro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3684</Words>
  <Characters>21371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USER USER</cp:lastModifiedBy>
  <cp:revision>6</cp:revision>
  <dcterms:created xsi:type="dcterms:W3CDTF">2025-11-17T11:56:00Z</dcterms:created>
  <dcterms:modified xsi:type="dcterms:W3CDTF">2025-11-17T13:34:00Z</dcterms:modified>
</cp:coreProperties>
</file>