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0667B0" w14:textId="152F617E" w:rsidR="00A7402F" w:rsidRPr="00957EE2" w:rsidRDefault="00A7402F" w:rsidP="00A7402F">
      <w:pPr>
        <w:pStyle w:val="Default"/>
        <w:jc w:val="right"/>
        <w:rPr>
          <w:i/>
          <w:iCs/>
          <w:color w:val="1C2525"/>
          <w:sz w:val="23"/>
          <w:szCs w:val="23"/>
        </w:rPr>
      </w:pPr>
      <w:r w:rsidRPr="00957EE2">
        <w:rPr>
          <w:i/>
          <w:iCs/>
          <w:color w:val="1C2525"/>
          <w:sz w:val="23"/>
          <w:szCs w:val="23"/>
        </w:rPr>
        <w:t>Formular 1</w:t>
      </w:r>
    </w:p>
    <w:p w14:paraId="684BEF55" w14:textId="2C156D14" w:rsidR="00A7402F" w:rsidRPr="00957EE2" w:rsidRDefault="00A7402F" w:rsidP="00A7402F">
      <w:pPr>
        <w:pStyle w:val="Default"/>
        <w:jc w:val="both"/>
        <w:rPr>
          <w:b/>
          <w:bCs/>
          <w:color w:val="1C2525"/>
          <w:sz w:val="23"/>
          <w:szCs w:val="23"/>
        </w:rPr>
      </w:pPr>
      <w:r w:rsidRPr="00957EE2">
        <w:rPr>
          <w:b/>
          <w:bCs/>
          <w:color w:val="1C2525"/>
          <w:sz w:val="23"/>
          <w:szCs w:val="23"/>
        </w:rPr>
        <w:t>OFERTANT/SUBCONTRACTANT/ASOCIAT</w:t>
      </w:r>
    </w:p>
    <w:p w14:paraId="442987B0" w14:textId="77777777" w:rsidR="00A7402F" w:rsidRPr="00957EE2" w:rsidRDefault="00A7402F" w:rsidP="00A7402F">
      <w:pPr>
        <w:pStyle w:val="Default"/>
        <w:jc w:val="both"/>
        <w:rPr>
          <w:i/>
          <w:iCs/>
          <w:color w:val="1C2525"/>
          <w:sz w:val="23"/>
          <w:szCs w:val="23"/>
        </w:rPr>
      </w:pPr>
      <w:r w:rsidRPr="00957EE2">
        <w:rPr>
          <w:i/>
          <w:iCs/>
          <w:color w:val="1C2525"/>
          <w:sz w:val="23"/>
          <w:szCs w:val="23"/>
        </w:rPr>
        <w:t>(denumirea, codul de înregistrare fiscală, adresa)</w:t>
      </w:r>
    </w:p>
    <w:p w14:paraId="084755CA" w14:textId="77777777" w:rsidR="00A7402F" w:rsidRPr="00957EE2" w:rsidRDefault="00A7402F" w:rsidP="00A7402F">
      <w:pPr>
        <w:pStyle w:val="Default"/>
        <w:jc w:val="both"/>
        <w:rPr>
          <w:b/>
          <w:bCs/>
          <w:color w:val="1C2525"/>
          <w:sz w:val="23"/>
          <w:szCs w:val="23"/>
        </w:rPr>
      </w:pPr>
    </w:p>
    <w:p w14:paraId="33B2DA9C" w14:textId="5AA0A101" w:rsidR="00A7402F" w:rsidRPr="00957EE2" w:rsidRDefault="00A7402F" w:rsidP="00A7402F">
      <w:pPr>
        <w:pStyle w:val="Default"/>
        <w:jc w:val="center"/>
        <w:rPr>
          <w:b/>
          <w:bCs/>
          <w:color w:val="1C2525"/>
          <w:sz w:val="23"/>
          <w:szCs w:val="23"/>
        </w:rPr>
      </w:pPr>
      <w:r w:rsidRPr="00957EE2">
        <w:rPr>
          <w:b/>
          <w:bCs/>
          <w:color w:val="1C2525"/>
          <w:sz w:val="23"/>
          <w:szCs w:val="23"/>
        </w:rPr>
        <w:t>DECLARA</w:t>
      </w:r>
      <w:r w:rsidR="00957EE2">
        <w:rPr>
          <w:b/>
          <w:bCs/>
          <w:color w:val="1C2525"/>
          <w:sz w:val="23"/>
          <w:szCs w:val="23"/>
        </w:rPr>
        <w:t>Ț</w:t>
      </w:r>
      <w:r w:rsidRPr="00957EE2">
        <w:rPr>
          <w:b/>
          <w:bCs/>
          <w:color w:val="1C2525"/>
          <w:sz w:val="23"/>
          <w:szCs w:val="23"/>
        </w:rPr>
        <w:t>IE</w:t>
      </w:r>
    </w:p>
    <w:p w14:paraId="6F795D4C" w14:textId="77777777" w:rsidR="00A7402F" w:rsidRPr="00957EE2" w:rsidRDefault="00A7402F" w:rsidP="00A7402F">
      <w:pPr>
        <w:pStyle w:val="Default"/>
        <w:jc w:val="center"/>
        <w:rPr>
          <w:b/>
          <w:bCs/>
          <w:color w:val="1C2525"/>
          <w:sz w:val="23"/>
          <w:szCs w:val="23"/>
        </w:rPr>
      </w:pPr>
      <w:r w:rsidRPr="00957EE2">
        <w:rPr>
          <w:b/>
          <w:bCs/>
          <w:color w:val="1C2525"/>
          <w:sz w:val="23"/>
          <w:szCs w:val="23"/>
        </w:rPr>
        <w:t>privind evitarea conflictului de interese</w:t>
      </w:r>
    </w:p>
    <w:p w14:paraId="1DFD2984" w14:textId="77777777" w:rsidR="00A7402F" w:rsidRPr="00957EE2" w:rsidRDefault="00A7402F" w:rsidP="00A7402F">
      <w:pPr>
        <w:pStyle w:val="Default"/>
        <w:jc w:val="center"/>
        <w:rPr>
          <w:color w:val="1C2525"/>
          <w:sz w:val="23"/>
          <w:szCs w:val="23"/>
        </w:rPr>
      </w:pPr>
    </w:p>
    <w:p w14:paraId="142E7F01" w14:textId="3B502C67" w:rsidR="00A7402F" w:rsidRPr="00957EE2" w:rsidRDefault="00A7402F" w:rsidP="00A7402F">
      <w:pPr>
        <w:pStyle w:val="Default"/>
        <w:jc w:val="both"/>
        <w:rPr>
          <w:color w:val="1C2525"/>
          <w:sz w:val="23"/>
          <w:szCs w:val="23"/>
        </w:rPr>
      </w:pPr>
      <w:r w:rsidRPr="00957EE2">
        <w:rPr>
          <w:color w:val="1C2525"/>
          <w:sz w:val="23"/>
          <w:szCs w:val="23"/>
        </w:rPr>
        <w:t>în ob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 xml:space="preserve">inerea </w:t>
      </w:r>
      <w:r w:rsidR="00957EE2">
        <w:rPr>
          <w:color w:val="1C2525"/>
          <w:sz w:val="23"/>
          <w:szCs w:val="23"/>
        </w:rPr>
        <w:t>ș</w:t>
      </w:r>
      <w:r w:rsidRPr="00957EE2">
        <w:rPr>
          <w:color w:val="1C2525"/>
          <w:sz w:val="23"/>
          <w:szCs w:val="23"/>
        </w:rPr>
        <w:t>i utilizarea fondurilor privind procedurile care se aplică în cazul achizi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>iilor organizate de către beneficiarii priva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 xml:space="preserve">i pentru atribuirea </w:t>
      </w:r>
      <w:r w:rsidR="00957EE2">
        <w:rPr>
          <w:color w:val="1C2525"/>
          <w:sz w:val="23"/>
          <w:szCs w:val="23"/>
        </w:rPr>
        <w:t>ș</w:t>
      </w:r>
      <w:r w:rsidRPr="00957EE2">
        <w:rPr>
          <w:color w:val="1C2525"/>
          <w:sz w:val="23"/>
          <w:szCs w:val="23"/>
        </w:rPr>
        <w:t>i gestionarea contractelor de furnizare de produse, prestare de servicii, execu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>ie de lucrări, finan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 xml:space="preserve">ate din fondurile externe nerambursabile </w:t>
      </w:r>
      <w:r w:rsidR="00957EE2">
        <w:rPr>
          <w:color w:val="1C2525"/>
          <w:sz w:val="23"/>
          <w:szCs w:val="23"/>
        </w:rPr>
        <w:t>ș</w:t>
      </w:r>
      <w:r w:rsidRPr="00957EE2">
        <w:rPr>
          <w:color w:val="1C2525"/>
          <w:sz w:val="23"/>
          <w:szCs w:val="23"/>
        </w:rPr>
        <w:t xml:space="preserve">i/sau din împrumuturile aferente Mecanismului de Redresare </w:t>
      </w:r>
      <w:r w:rsidR="00957EE2">
        <w:rPr>
          <w:color w:val="1C2525"/>
          <w:sz w:val="23"/>
          <w:szCs w:val="23"/>
        </w:rPr>
        <w:t>ș</w:t>
      </w:r>
      <w:r w:rsidRPr="00957EE2">
        <w:rPr>
          <w:color w:val="1C2525"/>
          <w:sz w:val="23"/>
          <w:szCs w:val="23"/>
        </w:rPr>
        <w:t>i Rezilien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 xml:space="preserve">ă </w:t>
      </w:r>
    </w:p>
    <w:p w14:paraId="56CAF8DE" w14:textId="3059BF5D" w:rsidR="00A7402F" w:rsidRPr="00957EE2" w:rsidRDefault="00A7402F" w:rsidP="00A7402F">
      <w:pPr>
        <w:pStyle w:val="Default"/>
        <w:jc w:val="both"/>
        <w:rPr>
          <w:color w:val="1C2525"/>
          <w:sz w:val="23"/>
          <w:szCs w:val="23"/>
        </w:rPr>
      </w:pPr>
      <w:r w:rsidRPr="00957EE2">
        <w:rPr>
          <w:color w:val="1C2525"/>
          <w:sz w:val="23"/>
          <w:szCs w:val="23"/>
        </w:rPr>
        <w:t>Subsemnatul/a ............................., în calitate de reprezentant legal al .................................., referitor la procedura de achizi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>ie ........................................, derulată în cadrul contractului / ordinului / deciziei / acordului de finan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>are nr. ....................... pe proprie răspunde, sub sanc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>iunea falsului în declara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>ii, a</w:t>
      </w:r>
      <w:r w:rsidR="00957EE2">
        <w:rPr>
          <w:color w:val="1C2525"/>
          <w:sz w:val="23"/>
          <w:szCs w:val="23"/>
        </w:rPr>
        <w:t>ș</w:t>
      </w:r>
      <w:r w:rsidRPr="00957EE2">
        <w:rPr>
          <w:color w:val="1C2525"/>
          <w:sz w:val="23"/>
          <w:szCs w:val="23"/>
        </w:rPr>
        <w:t xml:space="preserve">a cum este acesta prevăzut la art. 326 din Legea nr.286/2009 privind Codul penal </w:t>
      </w:r>
      <w:r w:rsidR="00957EE2">
        <w:rPr>
          <w:color w:val="1C2525"/>
          <w:sz w:val="23"/>
          <w:szCs w:val="23"/>
        </w:rPr>
        <w:t>ș</w:t>
      </w:r>
      <w:r w:rsidRPr="00957EE2">
        <w:rPr>
          <w:color w:val="1C2525"/>
          <w:sz w:val="23"/>
          <w:szCs w:val="23"/>
        </w:rPr>
        <w:t xml:space="preserve">i la art. 18 indice 1 din Legea nr. 78/2000 pentru prevenirea, descoperirea </w:t>
      </w:r>
      <w:r w:rsidR="00957EE2">
        <w:rPr>
          <w:color w:val="1C2525"/>
          <w:sz w:val="23"/>
          <w:szCs w:val="23"/>
        </w:rPr>
        <w:t>ș</w:t>
      </w:r>
      <w:r w:rsidRPr="00957EE2">
        <w:rPr>
          <w:color w:val="1C2525"/>
          <w:sz w:val="23"/>
          <w:szCs w:val="23"/>
        </w:rPr>
        <w:t>i sanc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>ionarea faptelor de corup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 xml:space="preserve">ie, cu modificările </w:t>
      </w:r>
      <w:r w:rsidR="00957EE2">
        <w:rPr>
          <w:color w:val="1C2525"/>
          <w:sz w:val="23"/>
          <w:szCs w:val="23"/>
        </w:rPr>
        <w:t>ș</w:t>
      </w:r>
      <w:r w:rsidRPr="00957EE2">
        <w:rPr>
          <w:color w:val="1C2525"/>
          <w:sz w:val="23"/>
          <w:szCs w:val="23"/>
        </w:rPr>
        <w:t xml:space="preserve">i completările ulterioare, declar următoarele: </w:t>
      </w:r>
    </w:p>
    <w:p w14:paraId="43BA3CA2" w14:textId="479646BF" w:rsidR="00A7402F" w:rsidRPr="00957EE2" w:rsidRDefault="00A7402F" w:rsidP="00A7402F">
      <w:pPr>
        <w:pStyle w:val="Default"/>
        <w:spacing w:after="161"/>
        <w:jc w:val="both"/>
        <w:rPr>
          <w:color w:val="1C2525"/>
          <w:sz w:val="23"/>
          <w:szCs w:val="23"/>
        </w:rPr>
      </w:pPr>
      <w:r w:rsidRPr="00957EE2">
        <w:rPr>
          <w:color w:val="1C2525"/>
          <w:sz w:val="23"/>
          <w:szCs w:val="23"/>
        </w:rPr>
        <w:t xml:space="preserve">- mă oblig ca pe parcursul perioadei de implementare </w:t>
      </w:r>
      <w:r w:rsidR="00957EE2">
        <w:rPr>
          <w:color w:val="1C2525"/>
          <w:sz w:val="23"/>
          <w:szCs w:val="23"/>
        </w:rPr>
        <w:t>ș</w:t>
      </w:r>
      <w:r w:rsidRPr="00957EE2">
        <w:rPr>
          <w:color w:val="1C2525"/>
          <w:sz w:val="23"/>
          <w:szCs w:val="23"/>
        </w:rPr>
        <w:t>i a perioadei de sustenabilitate aferente contractului / deciziei / ordinului / acordului de finan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>are men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>ionat mai sus să nu angajez persoane fizice so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>/so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 xml:space="preserve">ie, rude ori afini până la gradul II inclusiv ai acestora </w:t>
      </w:r>
      <w:r w:rsidR="00957EE2">
        <w:rPr>
          <w:color w:val="1C2525"/>
          <w:sz w:val="23"/>
          <w:szCs w:val="23"/>
        </w:rPr>
        <w:t>ș</w:t>
      </w:r>
      <w:r w:rsidRPr="00957EE2">
        <w:rPr>
          <w:color w:val="1C2525"/>
          <w:sz w:val="23"/>
          <w:szCs w:val="23"/>
        </w:rPr>
        <w:t>i să nu contractez persoane juridice, care au fost implicate în procesul de verificare / evaluare a cererilor de finan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>are în cadrul procedurii de selec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 xml:space="preserve">ie </w:t>
      </w:r>
      <w:r w:rsidR="00957EE2">
        <w:rPr>
          <w:color w:val="1C2525"/>
          <w:sz w:val="23"/>
          <w:szCs w:val="23"/>
        </w:rPr>
        <w:t>ș</w:t>
      </w:r>
      <w:r w:rsidRPr="00957EE2">
        <w:rPr>
          <w:color w:val="1C2525"/>
          <w:sz w:val="23"/>
          <w:szCs w:val="23"/>
        </w:rPr>
        <w:t>i/sau în procesul de monitorizare / verificare / aprobare / plată / rambursare aferente contractului / deciziei / ordinului / acordului de finan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>are men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>ionat mai sus. În acest sens mă oblig să solicit o declara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 xml:space="preserve">ie pe proprie răspundere fiecărei persoane pe care urmează să o angajez </w:t>
      </w:r>
      <w:r w:rsidR="00957EE2">
        <w:rPr>
          <w:color w:val="1C2525"/>
          <w:sz w:val="23"/>
          <w:szCs w:val="23"/>
        </w:rPr>
        <w:t>ș</w:t>
      </w:r>
      <w:r w:rsidRPr="00957EE2">
        <w:rPr>
          <w:color w:val="1C2525"/>
          <w:sz w:val="23"/>
          <w:szCs w:val="23"/>
        </w:rPr>
        <w:t>i să verific lista persoanelor juridice care au fost implicate în procesul de verificare / evaluare a cererilor de finan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>are în cadrul procedurii de selec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 xml:space="preserve">ie </w:t>
      </w:r>
      <w:r w:rsidR="00957EE2">
        <w:rPr>
          <w:color w:val="1C2525"/>
          <w:sz w:val="23"/>
          <w:szCs w:val="23"/>
        </w:rPr>
        <w:t>ș</w:t>
      </w:r>
      <w:r w:rsidRPr="00957EE2">
        <w:rPr>
          <w:color w:val="1C2525"/>
          <w:sz w:val="23"/>
          <w:szCs w:val="23"/>
        </w:rPr>
        <w:t>i/sau în procesul de monitorizare / verificare / aprobare / plată / rambursare aferente contractului / deciziei / ordinului / acordului de finan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>are men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 xml:space="preserve">ionat mai sus. </w:t>
      </w:r>
    </w:p>
    <w:p w14:paraId="5AB4E07A" w14:textId="52C0BC02" w:rsidR="00A7402F" w:rsidRPr="00957EE2" w:rsidRDefault="00A7402F" w:rsidP="00A7402F">
      <w:pPr>
        <w:pStyle w:val="Default"/>
        <w:jc w:val="both"/>
        <w:rPr>
          <w:color w:val="1C2525"/>
          <w:sz w:val="23"/>
          <w:szCs w:val="23"/>
        </w:rPr>
      </w:pPr>
      <w:r w:rsidRPr="00957EE2">
        <w:rPr>
          <w:color w:val="1C2525"/>
          <w:sz w:val="23"/>
          <w:szCs w:val="23"/>
        </w:rPr>
        <w:t>- mă angajez să iau toate măsurile necesare pentru a evita situa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>iile de natură să determine apari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 xml:space="preserve">ia unui conflict de interese, </w:t>
      </w:r>
      <w:r w:rsidR="00957EE2">
        <w:rPr>
          <w:color w:val="1C2525"/>
          <w:sz w:val="23"/>
          <w:szCs w:val="23"/>
        </w:rPr>
        <w:t>ș</w:t>
      </w:r>
      <w:r w:rsidRPr="00957EE2">
        <w:rPr>
          <w:color w:val="1C2525"/>
          <w:sz w:val="23"/>
          <w:szCs w:val="23"/>
        </w:rPr>
        <w:t xml:space="preserve">i confirm că nici la data prezentei </w:t>
      </w:r>
      <w:r w:rsidR="00957EE2">
        <w:rPr>
          <w:color w:val="1C2525"/>
          <w:sz w:val="23"/>
          <w:szCs w:val="23"/>
        </w:rPr>
        <w:t>ș</w:t>
      </w:r>
      <w:r w:rsidRPr="00957EE2">
        <w:rPr>
          <w:color w:val="1C2525"/>
          <w:sz w:val="23"/>
          <w:szCs w:val="23"/>
        </w:rPr>
        <w:t xml:space="preserve">i nici înainte cu 12 luni </w:t>
      </w:r>
    </w:p>
    <w:p w14:paraId="6814890D" w14:textId="6DB94F1D" w:rsidR="00A7402F" w:rsidRPr="00957EE2" w:rsidRDefault="00A7402F" w:rsidP="00A7402F">
      <w:pPr>
        <w:pStyle w:val="Default"/>
        <w:numPr>
          <w:ilvl w:val="1"/>
          <w:numId w:val="1"/>
        </w:numPr>
        <w:spacing w:after="164"/>
        <w:jc w:val="both"/>
        <w:rPr>
          <w:color w:val="1C2525"/>
          <w:sz w:val="23"/>
          <w:szCs w:val="23"/>
        </w:rPr>
      </w:pPr>
      <w:r w:rsidRPr="00957EE2">
        <w:rPr>
          <w:color w:val="1C2525"/>
          <w:sz w:val="23"/>
          <w:szCs w:val="23"/>
        </w:rPr>
        <w:t>calendaristice fa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>ă de data prezentei nu cunosc situa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>ii în care: o să existe / să fi existat legături so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>/so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>ie, legături de rudenie sau afini până la gradul II inclusiv între structurile ac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>ionariatului / administratorii organiza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 xml:space="preserve">iei care are calitatea de beneficiar </w:t>
      </w:r>
      <w:r w:rsidR="00957EE2">
        <w:rPr>
          <w:color w:val="1C2525"/>
          <w:sz w:val="23"/>
          <w:szCs w:val="23"/>
        </w:rPr>
        <w:t>ș</w:t>
      </w:r>
      <w:r w:rsidRPr="00957EE2">
        <w:rPr>
          <w:color w:val="1C2525"/>
          <w:sz w:val="23"/>
          <w:szCs w:val="23"/>
        </w:rPr>
        <w:t>i structurile ac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 xml:space="preserve">ionariatului / administratorii operatorilor economici care au calitatea de ofertant / subcontractant / asociat, </w:t>
      </w:r>
    </w:p>
    <w:p w14:paraId="76DAA4AA" w14:textId="6AA5BFFD" w:rsidR="00A7402F" w:rsidRPr="00957EE2" w:rsidRDefault="00A7402F" w:rsidP="00A7402F">
      <w:pPr>
        <w:pStyle w:val="Default"/>
        <w:numPr>
          <w:ilvl w:val="1"/>
          <w:numId w:val="1"/>
        </w:numPr>
        <w:spacing w:after="164"/>
        <w:jc w:val="both"/>
        <w:rPr>
          <w:color w:val="1C2525"/>
          <w:sz w:val="23"/>
          <w:szCs w:val="23"/>
        </w:rPr>
      </w:pPr>
      <w:r w:rsidRPr="00957EE2">
        <w:rPr>
          <w:color w:val="1C2525"/>
          <w:sz w:val="23"/>
          <w:szCs w:val="23"/>
        </w:rPr>
        <w:t>o să existe / să fi existat legături so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>/so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 xml:space="preserve">ie, legături de rudenie sau afini până la gradul II inclusiv între membrii diferitelor comisii, alte persoane responsabile ale beneficiarului privat </w:t>
      </w:r>
      <w:r w:rsidR="00957EE2">
        <w:rPr>
          <w:color w:val="1C2525"/>
          <w:sz w:val="23"/>
          <w:szCs w:val="23"/>
        </w:rPr>
        <w:t>ș</w:t>
      </w:r>
      <w:r w:rsidRPr="00957EE2">
        <w:rPr>
          <w:color w:val="1C2525"/>
          <w:sz w:val="23"/>
          <w:szCs w:val="23"/>
        </w:rPr>
        <w:t>i ofertan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>i / subcontractan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>i / asocia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 xml:space="preserve">i sau </w:t>
      </w:r>
    </w:p>
    <w:p w14:paraId="3CEC1202" w14:textId="67EA7941" w:rsidR="00A7402F" w:rsidRPr="00957EE2" w:rsidRDefault="00A7402F" w:rsidP="00A7402F">
      <w:pPr>
        <w:pStyle w:val="Default"/>
        <w:numPr>
          <w:ilvl w:val="1"/>
          <w:numId w:val="1"/>
        </w:numPr>
        <w:spacing w:after="164"/>
        <w:jc w:val="both"/>
        <w:rPr>
          <w:color w:val="1C2525"/>
          <w:sz w:val="23"/>
          <w:szCs w:val="23"/>
        </w:rPr>
      </w:pPr>
      <w:r w:rsidRPr="00957EE2">
        <w:rPr>
          <w:color w:val="1C2525"/>
          <w:sz w:val="23"/>
          <w:szCs w:val="23"/>
        </w:rPr>
        <w:t>o să existe / să fi existat situa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>ii în care la nivelul ofertantului / subcontractan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>ilor / asocia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>ilor, administratorilor acestora, să existe persoane fizice sau juridice autonome sau legate între ele, care să de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>ină individual sau împreună mai mult de 25% din pachetul de ac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>iuni sau din păr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>ile sociale, la doi sau mai mul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>i dintre operatorii economici, care au depus oferte distincte la prezenta procedură de achizi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 xml:space="preserve">ie în calitate de ofertant / subcontractant / asociat. </w:t>
      </w:r>
    </w:p>
    <w:p w14:paraId="477BA121" w14:textId="234D476C" w:rsidR="00A7402F" w:rsidRPr="00957EE2" w:rsidRDefault="00A7402F" w:rsidP="00A7402F">
      <w:pPr>
        <w:pStyle w:val="Default"/>
        <w:numPr>
          <w:ilvl w:val="1"/>
          <w:numId w:val="1"/>
        </w:numPr>
        <w:spacing w:after="164"/>
        <w:jc w:val="both"/>
        <w:rPr>
          <w:color w:val="1C2525"/>
          <w:sz w:val="23"/>
          <w:szCs w:val="23"/>
        </w:rPr>
      </w:pPr>
      <w:r w:rsidRPr="00957EE2">
        <w:rPr>
          <w:color w:val="1C2525"/>
          <w:sz w:val="23"/>
          <w:szCs w:val="23"/>
        </w:rPr>
        <w:t>o să existe / să fi existat situa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 xml:space="preserve">ii în care beneficiarul privat </w:t>
      </w:r>
      <w:r w:rsidR="00957EE2">
        <w:rPr>
          <w:color w:val="1C2525"/>
          <w:sz w:val="23"/>
          <w:szCs w:val="23"/>
        </w:rPr>
        <w:t>ș</w:t>
      </w:r>
      <w:r w:rsidRPr="00957EE2">
        <w:rPr>
          <w:color w:val="1C2525"/>
          <w:sz w:val="23"/>
          <w:szCs w:val="23"/>
        </w:rPr>
        <w:t>i unul dintre ofertan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>i / subcontractan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>i / asocia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>i să aibă beneficiari real comuni, inclusiv so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>/so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 xml:space="preserve">ie, beneficiari reali cu legături de rudenie sau afini până la gradul II, </w:t>
      </w:r>
    </w:p>
    <w:p w14:paraId="6CE156FD" w14:textId="13411788" w:rsidR="00A7402F" w:rsidRPr="00957EE2" w:rsidRDefault="00A7402F" w:rsidP="00A7402F">
      <w:pPr>
        <w:pStyle w:val="Default"/>
        <w:numPr>
          <w:ilvl w:val="1"/>
          <w:numId w:val="1"/>
        </w:numPr>
        <w:jc w:val="both"/>
        <w:rPr>
          <w:color w:val="1C2525"/>
          <w:sz w:val="23"/>
          <w:szCs w:val="23"/>
        </w:rPr>
      </w:pPr>
      <w:r w:rsidRPr="00957EE2">
        <w:rPr>
          <w:color w:val="1C2525"/>
          <w:sz w:val="23"/>
          <w:szCs w:val="23"/>
        </w:rPr>
        <w:t>o să se fi dat / primit cadouri sau să fi acordat / beneficiat de alte forme de ospitalitate care excedă ceea ce ar fi obi</w:t>
      </w:r>
      <w:r w:rsidR="00957EE2">
        <w:rPr>
          <w:color w:val="1C2525"/>
          <w:sz w:val="23"/>
          <w:szCs w:val="23"/>
        </w:rPr>
        <w:t>ș</w:t>
      </w:r>
      <w:r w:rsidRPr="00957EE2">
        <w:rPr>
          <w:color w:val="1C2525"/>
          <w:sz w:val="23"/>
          <w:szCs w:val="23"/>
        </w:rPr>
        <w:t xml:space="preserve">nuit / modest </w:t>
      </w:r>
      <w:r w:rsidR="00957EE2">
        <w:rPr>
          <w:color w:val="1C2525"/>
          <w:sz w:val="23"/>
          <w:szCs w:val="23"/>
        </w:rPr>
        <w:t>ș</w:t>
      </w:r>
      <w:r w:rsidRPr="00957EE2">
        <w:rPr>
          <w:color w:val="1C2525"/>
          <w:sz w:val="23"/>
          <w:szCs w:val="23"/>
        </w:rPr>
        <w:t>i pe cale de consecin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 xml:space="preserve">ă poate fi considerat a fi un stimulent. </w:t>
      </w:r>
    </w:p>
    <w:p w14:paraId="1BD3063F" w14:textId="77777777" w:rsidR="00A7402F" w:rsidRPr="00957EE2" w:rsidRDefault="00A7402F" w:rsidP="00A7402F">
      <w:pPr>
        <w:pStyle w:val="Default"/>
        <w:numPr>
          <w:ilvl w:val="1"/>
          <w:numId w:val="1"/>
        </w:numPr>
        <w:jc w:val="both"/>
        <w:rPr>
          <w:color w:val="1C2525"/>
          <w:sz w:val="23"/>
          <w:szCs w:val="23"/>
        </w:rPr>
      </w:pPr>
    </w:p>
    <w:p w14:paraId="09A36CBE" w14:textId="77777777" w:rsidR="00A7402F" w:rsidRPr="00957EE2" w:rsidRDefault="00A7402F" w:rsidP="00A7402F">
      <w:pPr>
        <w:pStyle w:val="Default"/>
        <w:jc w:val="both"/>
        <w:rPr>
          <w:color w:val="1C2525"/>
          <w:sz w:val="23"/>
          <w:szCs w:val="23"/>
        </w:rPr>
      </w:pPr>
    </w:p>
    <w:p w14:paraId="5D8F5DEF" w14:textId="372F4105" w:rsidR="00A7402F" w:rsidRPr="00957EE2" w:rsidRDefault="00A7402F" w:rsidP="00A7402F">
      <w:pPr>
        <w:pStyle w:val="Default"/>
        <w:jc w:val="both"/>
        <w:rPr>
          <w:color w:val="1C2525"/>
          <w:sz w:val="23"/>
          <w:szCs w:val="23"/>
        </w:rPr>
      </w:pPr>
      <w:r w:rsidRPr="00957EE2">
        <w:rPr>
          <w:b/>
          <w:bCs/>
          <w:color w:val="1C2525"/>
          <w:sz w:val="23"/>
          <w:szCs w:val="23"/>
        </w:rPr>
        <w:t>Subsemnatul/a ............................ declar ca voi notifica imediat beneficiarul</w:t>
      </w:r>
      <w:r w:rsidRPr="00957EE2">
        <w:rPr>
          <w:color w:val="1C2525"/>
          <w:sz w:val="23"/>
          <w:szCs w:val="23"/>
        </w:rPr>
        <w:t>, dacă vor interveni modificări în prezenta declara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 xml:space="preserve">ie </w:t>
      </w:r>
      <w:r w:rsidR="00957EE2">
        <w:rPr>
          <w:color w:val="1C2525"/>
          <w:sz w:val="23"/>
          <w:szCs w:val="23"/>
        </w:rPr>
        <w:t>ș</w:t>
      </w:r>
      <w:r w:rsidRPr="00957EE2">
        <w:rPr>
          <w:color w:val="1C2525"/>
          <w:sz w:val="23"/>
          <w:szCs w:val="23"/>
        </w:rPr>
        <w:t xml:space="preserve">i în cel mai scurt timp posibil voi lua măsuri pentru remedierea conflictului de interese. </w:t>
      </w:r>
    </w:p>
    <w:p w14:paraId="60137A68" w14:textId="58809E1C" w:rsidR="00A7402F" w:rsidRPr="00957EE2" w:rsidRDefault="00A7402F" w:rsidP="00A7402F">
      <w:pPr>
        <w:pStyle w:val="Default"/>
        <w:jc w:val="both"/>
        <w:rPr>
          <w:color w:val="1C2525"/>
          <w:sz w:val="23"/>
          <w:szCs w:val="23"/>
        </w:rPr>
      </w:pPr>
      <w:r w:rsidRPr="00957EE2">
        <w:rPr>
          <w:color w:val="1C2525"/>
          <w:sz w:val="23"/>
          <w:szCs w:val="23"/>
        </w:rPr>
        <w:t>De asemenea, declar că informa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 xml:space="preserve">iile furnizate sunt complete </w:t>
      </w:r>
      <w:r w:rsidR="00957EE2">
        <w:rPr>
          <w:color w:val="1C2525"/>
          <w:sz w:val="23"/>
          <w:szCs w:val="23"/>
        </w:rPr>
        <w:t>ș</w:t>
      </w:r>
      <w:r w:rsidRPr="00957EE2">
        <w:rPr>
          <w:color w:val="1C2525"/>
          <w:sz w:val="23"/>
          <w:szCs w:val="23"/>
        </w:rPr>
        <w:t xml:space="preserve">i corecte în fiecare detaliu </w:t>
      </w:r>
      <w:r w:rsidR="00957EE2">
        <w:rPr>
          <w:color w:val="1C2525"/>
          <w:sz w:val="23"/>
          <w:szCs w:val="23"/>
        </w:rPr>
        <w:t>ș</w:t>
      </w:r>
      <w:r w:rsidRPr="00957EE2">
        <w:rPr>
          <w:color w:val="1C2525"/>
          <w:sz w:val="23"/>
          <w:szCs w:val="23"/>
        </w:rPr>
        <w:t>i în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>eleg că MIPE, coordonatorul de reforme/investi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 xml:space="preserve">ii </w:t>
      </w:r>
      <w:r w:rsidR="00957EE2">
        <w:rPr>
          <w:color w:val="1C2525"/>
          <w:sz w:val="23"/>
          <w:szCs w:val="23"/>
        </w:rPr>
        <w:t>ș</w:t>
      </w:r>
      <w:r w:rsidRPr="00957EE2">
        <w:rPr>
          <w:color w:val="1C2525"/>
          <w:sz w:val="23"/>
          <w:szCs w:val="23"/>
        </w:rPr>
        <w:t xml:space="preserve">i Autoritatea de Audit au dreptul de a-mi solicita, în scopul verificării </w:t>
      </w:r>
      <w:r w:rsidR="00957EE2">
        <w:rPr>
          <w:color w:val="1C2525"/>
          <w:sz w:val="23"/>
          <w:szCs w:val="23"/>
        </w:rPr>
        <w:t>ș</w:t>
      </w:r>
      <w:r w:rsidRPr="00957EE2">
        <w:rPr>
          <w:color w:val="1C2525"/>
          <w:sz w:val="23"/>
          <w:szCs w:val="23"/>
        </w:rPr>
        <w:t>i confirmării declara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>iei, orice informa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 xml:space="preserve">ii suplimentare. </w:t>
      </w:r>
    </w:p>
    <w:p w14:paraId="664BC6CA" w14:textId="52B81D52" w:rsidR="00A7402F" w:rsidRPr="00957EE2" w:rsidRDefault="00A7402F" w:rsidP="00A7402F">
      <w:pPr>
        <w:pStyle w:val="Default"/>
        <w:jc w:val="both"/>
        <w:rPr>
          <w:color w:val="1C2525"/>
          <w:sz w:val="23"/>
          <w:szCs w:val="23"/>
        </w:rPr>
      </w:pPr>
      <w:r w:rsidRPr="00957EE2">
        <w:rPr>
          <w:color w:val="1C2525"/>
          <w:sz w:val="23"/>
          <w:szCs w:val="23"/>
        </w:rPr>
        <w:t>În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>eleg că, în cazul în care această declara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>ie nu este conformă cu realitatea, sunt pasibil de încălcarea prevederilor legisla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>iei penale privind falsul în declara</w:t>
      </w:r>
      <w:r w:rsidR="00957EE2">
        <w:rPr>
          <w:color w:val="1C2525"/>
          <w:sz w:val="23"/>
          <w:szCs w:val="23"/>
        </w:rPr>
        <w:t>ț</w:t>
      </w:r>
      <w:r w:rsidRPr="00957EE2">
        <w:rPr>
          <w:color w:val="1C2525"/>
          <w:sz w:val="23"/>
          <w:szCs w:val="23"/>
        </w:rPr>
        <w:t xml:space="preserve">ii. </w:t>
      </w:r>
    </w:p>
    <w:p w14:paraId="04161984" w14:textId="77777777" w:rsidR="00A7402F" w:rsidRPr="00957EE2" w:rsidRDefault="00A7402F" w:rsidP="00A7402F">
      <w:pPr>
        <w:pStyle w:val="Default"/>
        <w:jc w:val="both"/>
        <w:rPr>
          <w:i/>
          <w:iCs/>
          <w:color w:val="1C2525"/>
          <w:sz w:val="23"/>
          <w:szCs w:val="23"/>
        </w:rPr>
      </w:pPr>
    </w:p>
    <w:p w14:paraId="5EDD802B" w14:textId="4BD3CCD2" w:rsidR="00A7402F" w:rsidRPr="00957EE2" w:rsidRDefault="00A7402F" w:rsidP="00A7402F">
      <w:pPr>
        <w:pStyle w:val="Default"/>
        <w:jc w:val="both"/>
        <w:rPr>
          <w:i/>
          <w:iCs/>
          <w:color w:val="1C2525"/>
          <w:sz w:val="23"/>
          <w:szCs w:val="23"/>
        </w:rPr>
      </w:pPr>
      <w:r w:rsidRPr="00957EE2">
        <w:rPr>
          <w:i/>
          <w:iCs/>
          <w:color w:val="1C2525"/>
          <w:sz w:val="23"/>
          <w:szCs w:val="23"/>
        </w:rPr>
        <w:t xml:space="preserve">(numele </w:t>
      </w:r>
      <w:r w:rsidR="00957EE2">
        <w:rPr>
          <w:i/>
          <w:iCs/>
          <w:color w:val="1C2525"/>
          <w:sz w:val="23"/>
          <w:szCs w:val="23"/>
        </w:rPr>
        <w:t>ș</w:t>
      </w:r>
      <w:r w:rsidRPr="00957EE2">
        <w:rPr>
          <w:i/>
          <w:iCs/>
          <w:color w:val="1C2525"/>
          <w:sz w:val="23"/>
          <w:szCs w:val="23"/>
        </w:rPr>
        <w:t>i func</w:t>
      </w:r>
      <w:r w:rsidR="00957EE2">
        <w:rPr>
          <w:i/>
          <w:iCs/>
          <w:color w:val="1C2525"/>
          <w:sz w:val="23"/>
          <w:szCs w:val="23"/>
        </w:rPr>
        <w:t>ț</w:t>
      </w:r>
      <w:r w:rsidRPr="00957EE2">
        <w:rPr>
          <w:i/>
          <w:iCs/>
          <w:color w:val="1C2525"/>
          <w:sz w:val="23"/>
          <w:szCs w:val="23"/>
        </w:rPr>
        <w:t xml:space="preserve">ia) </w:t>
      </w:r>
    </w:p>
    <w:p w14:paraId="728AD9B2" w14:textId="77777777" w:rsidR="00A7402F" w:rsidRPr="00957EE2" w:rsidRDefault="00A7402F" w:rsidP="00A7402F">
      <w:pPr>
        <w:jc w:val="both"/>
        <w:rPr>
          <w:rFonts w:ascii="Times New Roman" w:hAnsi="Times New Roman" w:cs="Times New Roman"/>
          <w:i/>
          <w:iCs/>
          <w:color w:val="1C2525"/>
          <w:sz w:val="23"/>
          <w:szCs w:val="23"/>
        </w:rPr>
      </w:pPr>
    </w:p>
    <w:p w14:paraId="53CE66F7" w14:textId="77777777" w:rsidR="00A7402F" w:rsidRPr="00957EE2" w:rsidRDefault="00A7402F" w:rsidP="00A7402F">
      <w:pPr>
        <w:jc w:val="both"/>
        <w:rPr>
          <w:rFonts w:ascii="Times New Roman" w:hAnsi="Times New Roman" w:cs="Times New Roman"/>
          <w:i/>
          <w:iCs/>
          <w:color w:val="1C2525"/>
          <w:sz w:val="23"/>
          <w:szCs w:val="23"/>
        </w:rPr>
      </w:pPr>
      <w:r w:rsidRPr="00957EE2">
        <w:rPr>
          <w:rFonts w:ascii="Times New Roman" w:hAnsi="Times New Roman" w:cs="Times New Roman"/>
          <w:i/>
          <w:iCs/>
          <w:color w:val="1C2525"/>
          <w:sz w:val="23"/>
          <w:szCs w:val="23"/>
        </w:rPr>
        <w:t>(data)</w:t>
      </w:r>
    </w:p>
    <w:p w14:paraId="305101C0" w14:textId="77777777" w:rsidR="00A7402F" w:rsidRPr="00957EE2" w:rsidRDefault="00A7402F" w:rsidP="00A7402F">
      <w:pPr>
        <w:jc w:val="both"/>
        <w:rPr>
          <w:rFonts w:ascii="Times New Roman" w:hAnsi="Times New Roman" w:cs="Times New Roman"/>
          <w:i/>
          <w:iCs/>
        </w:rPr>
      </w:pPr>
      <w:r w:rsidRPr="00957EE2">
        <w:rPr>
          <w:rFonts w:ascii="Times New Roman" w:hAnsi="Times New Roman" w:cs="Times New Roman"/>
          <w:i/>
          <w:iCs/>
          <w:color w:val="1C2525"/>
          <w:sz w:val="23"/>
          <w:szCs w:val="23"/>
        </w:rPr>
        <w:t>(semnătura)</w:t>
      </w:r>
    </w:p>
    <w:p w14:paraId="19077888" w14:textId="5A59377E" w:rsidR="00D405BF" w:rsidRPr="00957EE2" w:rsidRDefault="00D405BF" w:rsidP="00A7402F">
      <w:pPr>
        <w:rPr>
          <w:rFonts w:ascii="Times New Roman" w:hAnsi="Times New Roman" w:cs="Times New Roman"/>
        </w:rPr>
      </w:pPr>
    </w:p>
    <w:p w14:paraId="2BB2BD35" w14:textId="03116B55" w:rsidR="00482134" w:rsidRPr="00957EE2" w:rsidRDefault="00482134" w:rsidP="00A7402F">
      <w:pPr>
        <w:rPr>
          <w:rFonts w:ascii="Times New Roman" w:hAnsi="Times New Roman" w:cs="Times New Roman"/>
        </w:rPr>
      </w:pPr>
    </w:p>
    <w:p w14:paraId="4E4F3D85" w14:textId="77777777" w:rsidR="00482134" w:rsidRPr="00957EE2" w:rsidRDefault="00482134" w:rsidP="00A7402F">
      <w:pPr>
        <w:rPr>
          <w:rFonts w:ascii="Times New Roman" w:hAnsi="Times New Roman" w:cs="Times New Roman"/>
        </w:rPr>
      </w:pPr>
    </w:p>
    <w:p w14:paraId="56DDCF67" w14:textId="166A77B0" w:rsidR="00A7402F" w:rsidRPr="00957EE2" w:rsidRDefault="00A7402F" w:rsidP="00A7402F">
      <w:pPr>
        <w:rPr>
          <w:rFonts w:ascii="Times New Roman" w:hAnsi="Times New Roman" w:cs="Times New Roman"/>
        </w:rPr>
      </w:pPr>
    </w:p>
    <w:p w14:paraId="0D7E698A" w14:textId="45A39B5D" w:rsidR="00A7402F" w:rsidRPr="00957EE2" w:rsidRDefault="00A7402F" w:rsidP="00A7402F">
      <w:pPr>
        <w:rPr>
          <w:rFonts w:ascii="Times New Roman" w:hAnsi="Times New Roman" w:cs="Times New Roman"/>
        </w:rPr>
      </w:pPr>
    </w:p>
    <w:p w14:paraId="308C1C86" w14:textId="0A2EFD13" w:rsidR="00A7402F" w:rsidRPr="00957EE2" w:rsidRDefault="00A7402F" w:rsidP="00A7402F">
      <w:pPr>
        <w:rPr>
          <w:rFonts w:ascii="Times New Roman" w:hAnsi="Times New Roman" w:cs="Times New Roman"/>
        </w:rPr>
      </w:pPr>
    </w:p>
    <w:p w14:paraId="47AF84D0" w14:textId="33870145" w:rsidR="00A7402F" w:rsidRPr="00957EE2" w:rsidRDefault="00A7402F" w:rsidP="00A7402F">
      <w:pPr>
        <w:rPr>
          <w:rFonts w:ascii="Times New Roman" w:hAnsi="Times New Roman" w:cs="Times New Roman"/>
        </w:rPr>
      </w:pPr>
    </w:p>
    <w:p w14:paraId="5D488882" w14:textId="42A9D844" w:rsidR="00A7402F" w:rsidRPr="00957EE2" w:rsidRDefault="00A7402F" w:rsidP="00A7402F">
      <w:pPr>
        <w:rPr>
          <w:rFonts w:ascii="Times New Roman" w:hAnsi="Times New Roman" w:cs="Times New Roman"/>
        </w:rPr>
      </w:pPr>
    </w:p>
    <w:p w14:paraId="08DA77E8" w14:textId="4036B288" w:rsidR="00A7402F" w:rsidRPr="00957EE2" w:rsidRDefault="00A7402F" w:rsidP="00A7402F">
      <w:pPr>
        <w:rPr>
          <w:rFonts w:ascii="Times New Roman" w:hAnsi="Times New Roman" w:cs="Times New Roman"/>
        </w:rPr>
      </w:pPr>
    </w:p>
    <w:p w14:paraId="0D6BEE8A" w14:textId="00AAE387" w:rsidR="00A7402F" w:rsidRPr="00957EE2" w:rsidRDefault="00A7402F" w:rsidP="00A7402F">
      <w:pPr>
        <w:rPr>
          <w:rFonts w:ascii="Times New Roman" w:hAnsi="Times New Roman" w:cs="Times New Roman"/>
        </w:rPr>
      </w:pPr>
    </w:p>
    <w:p w14:paraId="36E758C8" w14:textId="6445C6F9" w:rsidR="00A7402F" w:rsidRPr="00957EE2" w:rsidRDefault="00A7402F" w:rsidP="00A7402F">
      <w:pPr>
        <w:rPr>
          <w:rFonts w:ascii="Times New Roman" w:hAnsi="Times New Roman" w:cs="Times New Roman"/>
        </w:rPr>
      </w:pPr>
    </w:p>
    <w:p w14:paraId="63EF2D59" w14:textId="69ABA8F0" w:rsidR="00A7402F" w:rsidRPr="00957EE2" w:rsidRDefault="00A7402F" w:rsidP="00A7402F">
      <w:pPr>
        <w:rPr>
          <w:rFonts w:ascii="Times New Roman" w:hAnsi="Times New Roman" w:cs="Times New Roman"/>
        </w:rPr>
      </w:pPr>
    </w:p>
    <w:p w14:paraId="797CF7D2" w14:textId="4A3C1E10" w:rsidR="00A7402F" w:rsidRPr="00957EE2" w:rsidRDefault="00A7402F" w:rsidP="00A7402F">
      <w:pPr>
        <w:rPr>
          <w:rFonts w:ascii="Times New Roman" w:hAnsi="Times New Roman" w:cs="Times New Roman"/>
        </w:rPr>
      </w:pPr>
    </w:p>
    <w:p w14:paraId="7F5A1F81" w14:textId="3F7793F2" w:rsidR="00A7402F" w:rsidRPr="00957EE2" w:rsidRDefault="00A7402F" w:rsidP="00A7402F">
      <w:pPr>
        <w:rPr>
          <w:rFonts w:ascii="Times New Roman" w:hAnsi="Times New Roman" w:cs="Times New Roman"/>
        </w:rPr>
      </w:pPr>
    </w:p>
    <w:p w14:paraId="69737CF5" w14:textId="6E019DB6" w:rsidR="00A7402F" w:rsidRPr="00957EE2" w:rsidRDefault="00A7402F" w:rsidP="00A7402F">
      <w:pPr>
        <w:rPr>
          <w:rFonts w:ascii="Times New Roman" w:hAnsi="Times New Roman" w:cs="Times New Roman"/>
        </w:rPr>
      </w:pPr>
    </w:p>
    <w:p w14:paraId="4F0C2E80" w14:textId="2160C72F" w:rsidR="005C2512" w:rsidRPr="00957EE2" w:rsidRDefault="005C2512" w:rsidP="00A7402F">
      <w:pPr>
        <w:rPr>
          <w:rFonts w:ascii="Times New Roman" w:hAnsi="Times New Roman" w:cs="Times New Roman"/>
        </w:rPr>
      </w:pPr>
    </w:p>
    <w:p w14:paraId="18C61205" w14:textId="77777777" w:rsidR="005C2512" w:rsidRPr="00957EE2" w:rsidRDefault="005C2512" w:rsidP="00A7402F">
      <w:pPr>
        <w:rPr>
          <w:rFonts w:ascii="Times New Roman" w:hAnsi="Times New Roman" w:cs="Times New Roman"/>
        </w:rPr>
      </w:pPr>
    </w:p>
    <w:p w14:paraId="6EEE40C7" w14:textId="45380648" w:rsidR="00A7402F" w:rsidRPr="00957EE2" w:rsidRDefault="00A7402F" w:rsidP="00A7402F">
      <w:pPr>
        <w:rPr>
          <w:rFonts w:ascii="Times New Roman" w:hAnsi="Times New Roman" w:cs="Times New Roman"/>
        </w:rPr>
      </w:pPr>
    </w:p>
    <w:p w14:paraId="1155D8E4" w14:textId="256E696A" w:rsidR="00A7402F" w:rsidRPr="00957EE2" w:rsidRDefault="00A7402F" w:rsidP="00A7402F">
      <w:pPr>
        <w:rPr>
          <w:rFonts w:ascii="Times New Roman" w:hAnsi="Times New Roman" w:cs="Times New Roman"/>
        </w:rPr>
      </w:pPr>
    </w:p>
    <w:p w14:paraId="17CEBF08" w14:textId="38208469" w:rsidR="00A7402F" w:rsidRPr="00957EE2" w:rsidRDefault="00A7402F" w:rsidP="00A7402F">
      <w:pPr>
        <w:rPr>
          <w:rFonts w:ascii="Times New Roman" w:hAnsi="Times New Roman" w:cs="Times New Roman"/>
        </w:rPr>
      </w:pPr>
    </w:p>
    <w:p w14:paraId="79FFBEDD" w14:textId="77777777" w:rsidR="00901C07" w:rsidRPr="00957EE2" w:rsidRDefault="00901C07" w:rsidP="00A7402F">
      <w:pPr>
        <w:rPr>
          <w:rFonts w:ascii="Times New Roman" w:hAnsi="Times New Roman" w:cs="Times New Roman"/>
        </w:rPr>
        <w:sectPr w:rsidR="00901C07" w:rsidRPr="00957EE2" w:rsidSect="00455877">
          <w:headerReference w:type="default" r:id="rId7"/>
          <w:footerReference w:type="default" r:id="rId8"/>
          <w:pgSz w:w="11906" w:h="16838" w:code="9"/>
          <w:pgMar w:top="1134" w:right="1418" w:bottom="1134" w:left="1418" w:header="709" w:footer="709" w:gutter="0"/>
          <w:cols w:space="708"/>
          <w:docGrid w:linePitch="360"/>
        </w:sectPr>
      </w:pPr>
    </w:p>
    <w:p w14:paraId="13D097E6" w14:textId="2CD4ABA7" w:rsidR="00482134" w:rsidRPr="00957EE2" w:rsidRDefault="00482134" w:rsidP="00482134">
      <w:pPr>
        <w:spacing w:after="0"/>
        <w:jc w:val="right"/>
        <w:rPr>
          <w:rFonts w:ascii="Times New Roman" w:hAnsi="Times New Roman" w:cs="Times New Roman"/>
          <w:i/>
          <w:iCs/>
        </w:rPr>
      </w:pPr>
      <w:r w:rsidRPr="00957EE2">
        <w:rPr>
          <w:rFonts w:ascii="Times New Roman" w:hAnsi="Times New Roman" w:cs="Times New Roman"/>
          <w:i/>
          <w:iCs/>
        </w:rPr>
        <w:lastRenderedPageBreak/>
        <w:t>Formular 2</w:t>
      </w:r>
    </w:p>
    <w:p w14:paraId="5F93625A" w14:textId="133FDB66" w:rsidR="00482134" w:rsidRPr="00957EE2" w:rsidRDefault="00482134" w:rsidP="0048213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957EE2">
        <w:rPr>
          <w:rFonts w:ascii="Times New Roman" w:hAnsi="Times New Roman" w:cs="Times New Roman"/>
          <w:b/>
          <w:bCs/>
        </w:rPr>
        <w:t>OFERTANT/ASOCIAT</w:t>
      </w:r>
    </w:p>
    <w:p w14:paraId="34310CA2" w14:textId="77777777" w:rsidR="00482134" w:rsidRPr="00957EE2" w:rsidRDefault="00482134" w:rsidP="00482134">
      <w:pPr>
        <w:spacing w:after="0"/>
        <w:jc w:val="both"/>
        <w:rPr>
          <w:rFonts w:ascii="Times New Roman" w:hAnsi="Times New Roman" w:cs="Times New Roman"/>
          <w:i/>
          <w:iCs/>
        </w:rPr>
      </w:pPr>
      <w:r w:rsidRPr="00957EE2">
        <w:rPr>
          <w:rFonts w:ascii="Times New Roman" w:hAnsi="Times New Roman" w:cs="Times New Roman"/>
          <w:i/>
          <w:iCs/>
        </w:rPr>
        <w:t>(denumirea, codul de înregistrare fiscală, adresa)</w:t>
      </w:r>
    </w:p>
    <w:p w14:paraId="58BE78F1" w14:textId="77777777" w:rsidR="00482134" w:rsidRPr="00957EE2" w:rsidRDefault="00482134" w:rsidP="00482134">
      <w:pPr>
        <w:spacing w:after="0"/>
        <w:jc w:val="both"/>
        <w:rPr>
          <w:rFonts w:ascii="Times New Roman" w:hAnsi="Times New Roman" w:cs="Times New Roman"/>
        </w:rPr>
      </w:pPr>
    </w:p>
    <w:p w14:paraId="1E32AA71" w14:textId="25C644A6" w:rsidR="00482134" w:rsidRPr="00957EE2" w:rsidRDefault="00482134" w:rsidP="00482134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957EE2">
        <w:rPr>
          <w:rFonts w:ascii="Times New Roman" w:hAnsi="Times New Roman" w:cs="Times New Roman"/>
          <w:b/>
          <w:bCs/>
        </w:rPr>
        <w:t xml:space="preserve">D E C L A R A </w:t>
      </w:r>
      <w:r w:rsidR="00957EE2">
        <w:rPr>
          <w:rFonts w:ascii="Times New Roman" w:hAnsi="Times New Roman" w:cs="Times New Roman"/>
          <w:b/>
          <w:bCs/>
        </w:rPr>
        <w:t>Ț</w:t>
      </w:r>
      <w:r w:rsidRPr="00957EE2">
        <w:rPr>
          <w:rFonts w:ascii="Times New Roman" w:hAnsi="Times New Roman" w:cs="Times New Roman"/>
          <w:b/>
          <w:bCs/>
        </w:rPr>
        <w:t xml:space="preserve"> I E</w:t>
      </w:r>
    </w:p>
    <w:p w14:paraId="18C17251" w14:textId="0292A326" w:rsidR="00482134" w:rsidRPr="00957EE2" w:rsidRDefault="00482134" w:rsidP="00482134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957EE2">
        <w:rPr>
          <w:rFonts w:ascii="Times New Roman" w:hAnsi="Times New Roman" w:cs="Times New Roman"/>
          <w:b/>
          <w:bCs/>
        </w:rPr>
        <w:t>privind evitarea dublei finan</w:t>
      </w:r>
      <w:r w:rsidR="00957EE2">
        <w:rPr>
          <w:rFonts w:ascii="Times New Roman" w:hAnsi="Times New Roman" w:cs="Times New Roman"/>
          <w:b/>
          <w:bCs/>
        </w:rPr>
        <w:t>ț</w:t>
      </w:r>
      <w:r w:rsidRPr="00957EE2">
        <w:rPr>
          <w:rFonts w:ascii="Times New Roman" w:hAnsi="Times New Roman" w:cs="Times New Roman"/>
          <w:b/>
          <w:bCs/>
        </w:rPr>
        <w:t>ări în ob</w:t>
      </w:r>
      <w:r w:rsidR="00957EE2">
        <w:rPr>
          <w:rFonts w:ascii="Times New Roman" w:hAnsi="Times New Roman" w:cs="Times New Roman"/>
          <w:b/>
          <w:bCs/>
        </w:rPr>
        <w:t>ț</w:t>
      </w:r>
      <w:r w:rsidRPr="00957EE2">
        <w:rPr>
          <w:rFonts w:ascii="Times New Roman" w:hAnsi="Times New Roman" w:cs="Times New Roman"/>
          <w:b/>
          <w:bCs/>
        </w:rPr>
        <w:t xml:space="preserve">inerea </w:t>
      </w:r>
      <w:r w:rsidR="00957EE2">
        <w:rPr>
          <w:rFonts w:ascii="Times New Roman" w:hAnsi="Times New Roman" w:cs="Times New Roman"/>
          <w:b/>
          <w:bCs/>
        </w:rPr>
        <w:t>ș</w:t>
      </w:r>
      <w:r w:rsidRPr="00957EE2">
        <w:rPr>
          <w:rFonts w:ascii="Times New Roman" w:hAnsi="Times New Roman" w:cs="Times New Roman"/>
          <w:b/>
          <w:bCs/>
        </w:rPr>
        <w:t xml:space="preserve">i utilizarea fondurilor externe nerambursabile </w:t>
      </w:r>
      <w:r w:rsidR="00957EE2">
        <w:rPr>
          <w:rFonts w:ascii="Times New Roman" w:hAnsi="Times New Roman" w:cs="Times New Roman"/>
          <w:b/>
          <w:bCs/>
        </w:rPr>
        <w:t>ș</w:t>
      </w:r>
      <w:r w:rsidRPr="00957EE2">
        <w:rPr>
          <w:rFonts w:ascii="Times New Roman" w:hAnsi="Times New Roman" w:cs="Times New Roman"/>
          <w:b/>
          <w:bCs/>
        </w:rPr>
        <w:t xml:space="preserve">i rambursabile aferente Mecanismului de redresare </w:t>
      </w:r>
      <w:r w:rsidR="00957EE2">
        <w:rPr>
          <w:rFonts w:ascii="Times New Roman" w:hAnsi="Times New Roman" w:cs="Times New Roman"/>
          <w:b/>
          <w:bCs/>
        </w:rPr>
        <w:t>ș</w:t>
      </w:r>
      <w:r w:rsidRPr="00957EE2">
        <w:rPr>
          <w:rFonts w:ascii="Times New Roman" w:hAnsi="Times New Roman" w:cs="Times New Roman"/>
          <w:b/>
          <w:bCs/>
        </w:rPr>
        <w:t>i rezilien</w:t>
      </w:r>
      <w:r w:rsidR="00957EE2">
        <w:rPr>
          <w:rFonts w:ascii="Times New Roman" w:hAnsi="Times New Roman" w:cs="Times New Roman"/>
          <w:b/>
          <w:bCs/>
        </w:rPr>
        <w:t>ț</w:t>
      </w:r>
      <w:r w:rsidRPr="00957EE2">
        <w:rPr>
          <w:rFonts w:ascii="Times New Roman" w:hAnsi="Times New Roman" w:cs="Times New Roman"/>
          <w:b/>
          <w:bCs/>
        </w:rPr>
        <w:t>ă, prin Planul na</w:t>
      </w:r>
      <w:r w:rsidR="00957EE2">
        <w:rPr>
          <w:rFonts w:ascii="Times New Roman" w:hAnsi="Times New Roman" w:cs="Times New Roman"/>
          <w:b/>
          <w:bCs/>
        </w:rPr>
        <w:t>ț</w:t>
      </w:r>
      <w:r w:rsidRPr="00957EE2">
        <w:rPr>
          <w:rFonts w:ascii="Times New Roman" w:hAnsi="Times New Roman" w:cs="Times New Roman"/>
          <w:b/>
          <w:bCs/>
        </w:rPr>
        <w:t xml:space="preserve">ional de redresare </w:t>
      </w:r>
      <w:r w:rsidR="00957EE2">
        <w:rPr>
          <w:rFonts w:ascii="Times New Roman" w:hAnsi="Times New Roman" w:cs="Times New Roman"/>
          <w:b/>
          <w:bCs/>
        </w:rPr>
        <w:t>ș</w:t>
      </w:r>
      <w:r w:rsidRPr="00957EE2">
        <w:rPr>
          <w:rFonts w:ascii="Times New Roman" w:hAnsi="Times New Roman" w:cs="Times New Roman"/>
          <w:b/>
          <w:bCs/>
        </w:rPr>
        <w:t>i rezilien</w:t>
      </w:r>
      <w:r w:rsidR="00957EE2">
        <w:rPr>
          <w:rFonts w:ascii="Times New Roman" w:hAnsi="Times New Roman" w:cs="Times New Roman"/>
          <w:b/>
          <w:bCs/>
        </w:rPr>
        <w:t>ț</w:t>
      </w:r>
      <w:r w:rsidRPr="00957EE2">
        <w:rPr>
          <w:rFonts w:ascii="Times New Roman" w:hAnsi="Times New Roman" w:cs="Times New Roman"/>
          <w:b/>
          <w:bCs/>
        </w:rPr>
        <w:t>ă</w:t>
      </w:r>
    </w:p>
    <w:p w14:paraId="504B48EB" w14:textId="77777777" w:rsidR="00482134" w:rsidRPr="00957EE2" w:rsidRDefault="00482134" w:rsidP="00482134">
      <w:pPr>
        <w:spacing w:after="0"/>
        <w:jc w:val="both"/>
        <w:rPr>
          <w:rFonts w:ascii="Times New Roman" w:hAnsi="Times New Roman" w:cs="Times New Roman"/>
        </w:rPr>
      </w:pPr>
    </w:p>
    <w:p w14:paraId="733941C0" w14:textId="5F2A340B" w:rsidR="00482134" w:rsidRPr="00957EE2" w:rsidRDefault="00482134" w:rsidP="00482134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957EE2">
        <w:rPr>
          <w:rFonts w:ascii="Times New Roman" w:hAnsi="Times New Roman" w:cs="Times New Roman"/>
        </w:rPr>
        <w:t>Subsemnatul(a), ..................................................., posesor/posesoare al/a CI/BI seria ..... nr. ......, eliberat(ă) de .............., în calitate de reprezentant legal al ............................................., cu sediul social în .......................................... , cod de înregistrare fiscală ................................., referitor la procedura de achizi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 xml:space="preserve">ie ................................., derulată de către................................................. S.A./S.R.L., ca urmare a apelului de proiecte ..................................................... 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>i în cadrul Contractului de finan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>are nr..........................., pe propria răspundere, sub sanc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>iunea falsului în declara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>ii, a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 xml:space="preserve">a cum este acesta prevăzut la art. 326 din Legea nr. 286/2009 privind Codul penal, cu modificările 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 xml:space="preserve">i completările ulterioare, 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 xml:space="preserve">i la art. 181 din Legea nr. 78/2000 pentru prevenirea, descoperirea 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>i sanc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>ionarea faptelor de corup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 xml:space="preserve">ie, cu modificările 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 xml:space="preserve">i completările ulterioare, declar următoarele: </w:t>
      </w:r>
    </w:p>
    <w:p w14:paraId="769C4F8B" w14:textId="002D515D" w:rsidR="00482134" w:rsidRPr="00957EE2" w:rsidRDefault="00482134" w:rsidP="00482134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957EE2">
        <w:rPr>
          <w:rFonts w:ascii="Times New Roman" w:hAnsi="Times New Roman" w:cs="Times New Roman"/>
        </w:rPr>
        <w:t xml:space="preserve">— solicitantul,.....................................S.A./S.R.L., pe care îl reprezint, sau bugetele administrate de aceasta sau în numele ei nu a beneficiat 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>i nu beneficiază în prezent de finan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 xml:space="preserve">are din fonduri externe nerambursabile 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>i/sau rambursabile, pentru activită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>ile specifice care fac obiectul prezentei oferte pentru achizi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 xml:space="preserve">ii; </w:t>
      </w:r>
    </w:p>
    <w:p w14:paraId="65A47DCE" w14:textId="29F44F0B" w:rsidR="00482134" w:rsidRPr="00957EE2" w:rsidRDefault="00482134" w:rsidP="00482134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957EE2">
        <w:rPr>
          <w:rFonts w:ascii="Times New Roman" w:hAnsi="Times New Roman" w:cs="Times New Roman"/>
        </w:rPr>
        <w:t>— nu am cuno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>tin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>ă de vreo situa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>ie de „dublă finan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>are”, a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 xml:space="preserve">a cum este ea definită la art. 9 din Regulamentul (UE) 2021/241al Parlamentului European 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 xml:space="preserve">i al Consiliului din 12 februarie 2021 de instituire a Mecanismului de redresare 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>i rezilien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 xml:space="preserve">ă 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>i la</w:t>
      </w:r>
      <w:r w:rsidR="00957EE2">
        <w:rPr>
          <w:rFonts w:ascii="Times New Roman" w:hAnsi="Times New Roman" w:cs="Times New Roman"/>
        </w:rPr>
        <w:t xml:space="preserve"> </w:t>
      </w:r>
      <w:r w:rsidRPr="00957EE2">
        <w:rPr>
          <w:rFonts w:ascii="Times New Roman" w:hAnsi="Times New Roman" w:cs="Times New Roman"/>
        </w:rPr>
        <w:t xml:space="preserve">art. 191 din Regulamentul (UE, Euratom) 2018/1.046 al Parlamentului European 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 xml:space="preserve">i al Consiliului din 18 iulie 2018 privind normele financiare aplicabile bugetului general al Uniunii, de modificare a Regulamentelor (UE) nr. 1.296/2013, (UE) nr. 1.301/2013, (UE) nr. 1.303/2013, (UE) nr. 1.304/2013, (UE) nr. 1.309/2013, (UE) nr. 1.316/2013, (UE) nr. 223/2014, (UE) nr. 283/2014 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 xml:space="preserve">i a Deciziei nr. 541/2014/UE 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 xml:space="preserve">i de abrogare a Regulamentului (UE, Euratom) nr. 966/2012. </w:t>
      </w:r>
    </w:p>
    <w:p w14:paraId="727B40D8" w14:textId="39076E59" w:rsidR="00482134" w:rsidRPr="00957EE2" w:rsidRDefault="00482134" w:rsidP="00482134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957EE2">
        <w:rPr>
          <w:rFonts w:ascii="Times New Roman" w:hAnsi="Times New Roman" w:cs="Times New Roman"/>
        </w:rPr>
        <w:t>De asemenea, declar că informa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 xml:space="preserve">iile furnizate sunt complete 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 xml:space="preserve">i corecte în fiecare detaliu 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>i în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>eleg că Ministerul Investi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 xml:space="preserve">iilor 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>i Proiectelor Europene, coordonatorul de reforme/investi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 xml:space="preserve">ii 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 xml:space="preserve">i autoritatea de audit au dreptul de a-mi solicita, în scopul verificării 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>i confirmării declara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>iei, orice informa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 xml:space="preserve">ii suplimentare. </w:t>
      </w:r>
    </w:p>
    <w:p w14:paraId="7D7385B7" w14:textId="22D8FA6C" w:rsidR="00482134" w:rsidRPr="00957EE2" w:rsidRDefault="00482134" w:rsidP="00482134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957EE2">
        <w:rPr>
          <w:rFonts w:ascii="Times New Roman" w:hAnsi="Times New Roman" w:cs="Times New Roman"/>
        </w:rPr>
        <w:t>În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>eleg că, în cazul în care această declara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>ie nu este conformă cu realitatea, sunt pasibil de încălcarea prevederilor legisla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>iei penale privind falsul în declara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 xml:space="preserve">ii. </w:t>
      </w:r>
    </w:p>
    <w:p w14:paraId="53DDC95F" w14:textId="3E580D69" w:rsidR="00482134" w:rsidRPr="00957EE2" w:rsidRDefault="00482134" w:rsidP="00482134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957EE2">
        <w:rPr>
          <w:rFonts w:ascii="Times New Roman" w:hAnsi="Times New Roman" w:cs="Times New Roman"/>
        </w:rPr>
        <w:t>Am luat cuno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>tin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>ă că declara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>ia în fals atrage după sine încetarea contractului de achizi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 xml:space="preserve">ie, precum 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>i obligarea ofertantului pe care îl reprezint la rambursarea sumelor care fac obiectul dublei finan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 xml:space="preserve">ări 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 xml:space="preserve">i la plata de despăgubiri pentru perioada scursă de la încasarea sumelor până la data descoperirii falsului. </w:t>
      </w:r>
    </w:p>
    <w:p w14:paraId="7E832025" w14:textId="77777777" w:rsidR="00482134" w:rsidRPr="00957EE2" w:rsidRDefault="00482134" w:rsidP="00482134">
      <w:pPr>
        <w:spacing w:after="0"/>
        <w:jc w:val="both"/>
        <w:rPr>
          <w:rFonts w:ascii="Times New Roman" w:hAnsi="Times New Roman" w:cs="Times New Roman"/>
        </w:rPr>
      </w:pPr>
    </w:p>
    <w:p w14:paraId="07751518" w14:textId="77777777" w:rsidR="00482134" w:rsidRPr="00957EE2" w:rsidRDefault="00482134" w:rsidP="00482134">
      <w:pPr>
        <w:spacing w:after="0"/>
        <w:jc w:val="both"/>
        <w:rPr>
          <w:rFonts w:ascii="Times New Roman" w:hAnsi="Times New Roman" w:cs="Times New Roman"/>
        </w:rPr>
      </w:pPr>
      <w:r w:rsidRPr="00957EE2">
        <w:rPr>
          <w:rFonts w:ascii="Times New Roman" w:hAnsi="Times New Roman" w:cs="Times New Roman"/>
        </w:rPr>
        <w:t>Operator economic,</w:t>
      </w:r>
    </w:p>
    <w:p w14:paraId="31B6F1B1" w14:textId="57A50B4A" w:rsidR="00482134" w:rsidRPr="00957EE2" w:rsidRDefault="00482134" w:rsidP="00482134">
      <w:pPr>
        <w:spacing w:after="0"/>
        <w:jc w:val="both"/>
        <w:rPr>
          <w:rFonts w:ascii="Times New Roman" w:hAnsi="Times New Roman" w:cs="Times New Roman"/>
          <w:i/>
          <w:iCs/>
        </w:rPr>
      </w:pPr>
      <w:r w:rsidRPr="00957EE2">
        <w:rPr>
          <w:rFonts w:ascii="Times New Roman" w:hAnsi="Times New Roman" w:cs="Times New Roman"/>
          <w:i/>
          <w:iCs/>
        </w:rPr>
        <w:t xml:space="preserve">(numele </w:t>
      </w:r>
      <w:r w:rsidR="00957EE2">
        <w:rPr>
          <w:rFonts w:ascii="Times New Roman" w:hAnsi="Times New Roman" w:cs="Times New Roman"/>
          <w:i/>
          <w:iCs/>
        </w:rPr>
        <w:t>ș</w:t>
      </w:r>
      <w:r w:rsidRPr="00957EE2">
        <w:rPr>
          <w:rFonts w:ascii="Times New Roman" w:hAnsi="Times New Roman" w:cs="Times New Roman"/>
          <w:i/>
          <w:iCs/>
        </w:rPr>
        <w:t>i func</w:t>
      </w:r>
      <w:r w:rsidR="00957EE2">
        <w:rPr>
          <w:rFonts w:ascii="Times New Roman" w:hAnsi="Times New Roman" w:cs="Times New Roman"/>
          <w:i/>
          <w:iCs/>
        </w:rPr>
        <w:t>ț</w:t>
      </w:r>
      <w:r w:rsidRPr="00957EE2">
        <w:rPr>
          <w:rFonts w:ascii="Times New Roman" w:hAnsi="Times New Roman" w:cs="Times New Roman"/>
          <w:i/>
          <w:iCs/>
        </w:rPr>
        <w:t>ia)</w:t>
      </w:r>
    </w:p>
    <w:p w14:paraId="725BAABA" w14:textId="5262E113" w:rsidR="00A7402F" w:rsidRPr="00957EE2" w:rsidRDefault="00482134" w:rsidP="00482134">
      <w:pPr>
        <w:rPr>
          <w:rFonts w:ascii="Times New Roman" w:hAnsi="Times New Roman" w:cs="Times New Roman"/>
        </w:rPr>
      </w:pPr>
      <w:r w:rsidRPr="00957EE2">
        <w:rPr>
          <w:rFonts w:ascii="Times New Roman" w:hAnsi="Times New Roman" w:cs="Times New Roman"/>
          <w:i/>
          <w:iCs/>
        </w:rPr>
        <w:t>(data, semnătura)</w:t>
      </w:r>
    </w:p>
    <w:p w14:paraId="561EAF59" w14:textId="7239C86A" w:rsidR="00482134" w:rsidRPr="00957EE2" w:rsidRDefault="00482134" w:rsidP="00A7402F">
      <w:pPr>
        <w:rPr>
          <w:rFonts w:ascii="Times New Roman" w:hAnsi="Times New Roman" w:cs="Times New Roman"/>
        </w:rPr>
      </w:pPr>
    </w:p>
    <w:p w14:paraId="2DCA779B" w14:textId="4B5B3AC4" w:rsidR="00482134" w:rsidRPr="00957EE2" w:rsidRDefault="00482134" w:rsidP="00A7402F">
      <w:pPr>
        <w:rPr>
          <w:rFonts w:ascii="Times New Roman" w:hAnsi="Times New Roman" w:cs="Times New Roman"/>
        </w:rPr>
      </w:pPr>
    </w:p>
    <w:p w14:paraId="634A0FBB" w14:textId="77777777" w:rsidR="00901C07" w:rsidRPr="00957EE2" w:rsidRDefault="00901C07" w:rsidP="00A7402F">
      <w:pPr>
        <w:rPr>
          <w:rFonts w:ascii="Times New Roman" w:hAnsi="Times New Roman" w:cs="Times New Roman"/>
        </w:rPr>
        <w:sectPr w:rsidR="00901C07" w:rsidRPr="00957EE2" w:rsidSect="009F1547">
          <w:pgSz w:w="11906" w:h="16838" w:code="9"/>
          <w:pgMar w:top="1134" w:right="1418" w:bottom="1134" w:left="1418" w:header="709" w:footer="709" w:gutter="0"/>
          <w:pgNumType w:start="1"/>
          <w:cols w:space="708"/>
          <w:docGrid w:linePitch="360"/>
        </w:sectPr>
      </w:pPr>
    </w:p>
    <w:p w14:paraId="64368634" w14:textId="60B822C5" w:rsidR="001B2E5D" w:rsidRPr="00957EE2" w:rsidRDefault="001B2E5D" w:rsidP="001B2E5D">
      <w:pPr>
        <w:pStyle w:val="Default"/>
        <w:ind w:left="7080"/>
        <w:jc w:val="both"/>
        <w:rPr>
          <w:i/>
          <w:color w:val="1C2525"/>
          <w:sz w:val="23"/>
          <w:szCs w:val="23"/>
        </w:rPr>
      </w:pPr>
      <w:r w:rsidRPr="00957EE2">
        <w:rPr>
          <w:i/>
        </w:rPr>
        <w:lastRenderedPageBreak/>
        <w:t xml:space="preserve">Formularul nr. </w:t>
      </w:r>
      <w:r w:rsidR="00482134" w:rsidRPr="00957EE2">
        <w:rPr>
          <w:i/>
        </w:rPr>
        <w:t>3</w:t>
      </w:r>
    </w:p>
    <w:p w14:paraId="4DE9762D" w14:textId="00EB850B" w:rsidR="001B2E5D" w:rsidRPr="00957EE2" w:rsidRDefault="001B2E5D" w:rsidP="001B2E5D">
      <w:pPr>
        <w:pStyle w:val="Default"/>
        <w:jc w:val="both"/>
        <w:rPr>
          <w:b/>
          <w:bCs/>
          <w:color w:val="1C2525"/>
          <w:sz w:val="23"/>
          <w:szCs w:val="23"/>
        </w:rPr>
      </w:pPr>
      <w:r w:rsidRPr="00957EE2">
        <w:rPr>
          <w:b/>
          <w:bCs/>
          <w:color w:val="1C2525"/>
          <w:sz w:val="23"/>
          <w:szCs w:val="23"/>
        </w:rPr>
        <w:t>OFERTANT/ASOCIAT</w:t>
      </w:r>
    </w:p>
    <w:p w14:paraId="10677EA8" w14:textId="77777777" w:rsidR="001B2E5D" w:rsidRPr="00957EE2" w:rsidRDefault="001B2E5D" w:rsidP="001B2E5D">
      <w:pPr>
        <w:pStyle w:val="Default"/>
        <w:jc w:val="both"/>
        <w:rPr>
          <w:i/>
          <w:iCs/>
          <w:color w:val="1C2525"/>
          <w:sz w:val="23"/>
          <w:szCs w:val="23"/>
        </w:rPr>
      </w:pPr>
      <w:r w:rsidRPr="00957EE2">
        <w:rPr>
          <w:i/>
          <w:iCs/>
          <w:color w:val="1C2525"/>
          <w:sz w:val="23"/>
          <w:szCs w:val="23"/>
        </w:rPr>
        <w:t>(denumirea, codul de înregistrare fiscală, adresa)</w:t>
      </w:r>
    </w:p>
    <w:p w14:paraId="7AD5683C" w14:textId="2BAE737E" w:rsidR="001B2E5D" w:rsidRPr="00957EE2" w:rsidRDefault="001B2E5D" w:rsidP="001B2E5D">
      <w:pPr>
        <w:pStyle w:val="Frspaiere"/>
        <w:rPr>
          <w:rFonts w:ascii="Times New Roman" w:hAnsi="Times New Roman" w:cs="Times New Roman"/>
          <w:i/>
        </w:rPr>
      </w:pPr>
    </w:p>
    <w:p w14:paraId="5E917C2B" w14:textId="0E555DD5" w:rsidR="00B2465B" w:rsidRPr="00957EE2" w:rsidRDefault="00B2465B" w:rsidP="001B2E5D">
      <w:pPr>
        <w:pStyle w:val="Frspaiere"/>
        <w:rPr>
          <w:rFonts w:ascii="Times New Roman" w:hAnsi="Times New Roman" w:cs="Times New Roman"/>
          <w:i/>
        </w:rPr>
      </w:pPr>
    </w:p>
    <w:p w14:paraId="6C65A684" w14:textId="50BBF9A0" w:rsidR="00B2465B" w:rsidRPr="00957EE2" w:rsidRDefault="00B2465B" w:rsidP="00B2465B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957EE2">
        <w:rPr>
          <w:rFonts w:ascii="Times New Roman" w:hAnsi="Times New Roman" w:cs="Times New Roman"/>
          <w:b/>
          <w:bCs/>
        </w:rPr>
        <w:t xml:space="preserve">D E C L A R A </w:t>
      </w:r>
      <w:r w:rsidR="00957EE2">
        <w:rPr>
          <w:rFonts w:ascii="Times New Roman" w:hAnsi="Times New Roman" w:cs="Times New Roman"/>
          <w:b/>
          <w:bCs/>
        </w:rPr>
        <w:t>Ț</w:t>
      </w:r>
      <w:r w:rsidRPr="00957EE2">
        <w:rPr>
          <w:rFonts w:ascii="Times New Roman" w:hAnsi="Times New Roman" w:cs="Times New Roman"/>
          <w:b/>
          <w:bCs/>
        </w:rPr>
        <w:t xml:space="preserve"> I E</w:t>
      </w:r>
    </w:p>
    <w:p w14:paraId="12B20513" w14:textId="1714103B" w:rsidR="00B2465B" w:rsidRPr="00957EE2" w:rsidRDefault="00B2465B" w:rsidP="00B2465B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957EE2">
        <w:rPr>
          <w:rFonts w:ascii="Times New Roman" w:hAnsi="Times New Roman" w:cs="Times New Roman"/>
          <w:b/>
          <w:bCs/>
        </w:rPr>
        <w:t>privind respectarea principiului DNSH — „Do No Significant Harm” în ob</w:t>
      </w:r>
      <w:r w:rsidR="00957EE2">
        <w:rPr>
          <w:rFonts w:ascii="Times New Roman" w:hAnsi="Times New Roman" w:cs="Times New Roman"/>
          <w:b/>
          <w:bCs/>
        </w:rPr>
        <w:t>ț</w:t>
      </w:r>
      <w:r w:rsidRPr="00957EE2">
        <w:rPr>
          <w:rFonts w:ascii="Times New Roman" w:hAnsi="Times New Roman" w:cs="Times New Roman"/>
          <w:b/>
          <w:bCs/>
        </w:rPr>
        <w:t xml:space="preserve">inerea </w:t>
      </w:r>
      <w:r w:rsidR="00957EE2">
        <w:rPr>
          <w:rFonts w:ascii="Times New Roman" w:hAnsi="Times New Roman" w:cs="Times New Roman"/>
          <w:b/>
          <w:bCs/>
        </w:rPr>
        <w:t>ș</w:t>
      </w:r>
      <w:r w:rsidRPr="00957EE2">
        <w:rPr>
          <w:rFonts w:ascii="Times New Roman" w:hAnsi="Times New Roman" w:cs="Times New Roman"/>
          <w:b/>
          <w:bCs/>
        </w:rPr>
        <w:t xml:space="preserve">i utilizarea fondurilor externe nerambursabile </w:t>
      </w:r>
      <w:r w:rsidR="00957EE2">
        <w:rPr>
          <w:rFonts w:ascii="Times New Roman" w:hAnsi="Times New Roman" w:cs="Times New Roman"/>
          <w:b/>
          <w:bCs/>
        </w:rPr>
        <w:t>ș</w:t>
      </w:r>
      <w:r w:rsidRPr="00957EE2">
        <w:rPr>
          <w:rFonts w:ascii="Times New Roman" w:hAnsi="Times New Roman" w:cs="Times New Roman"/>
          <w:b/>
          <w:bCs/>
        </w:rPr>
        <w:t xml:space="preserve">i rambursabile aferente Mecanismului de redresare </w:t>
      </w:r>
      <w:r w:rsidR="00957EE2">
        <w:rPr>
          <w:rFonts w:ascii="Times New Roman" w:hAnsi="Times New Roman" w:cs="Times New Roman"/>
          <w:b/>
          <w:bCs/>
        </w:rPr>
        <w:t>ș</w:t>
      </w:r>
      <w:r w:rsidRPr="00957EE2">
        <w:rPr>
          <w:rFonts w:ascii="Times New Roman" w:hAnsi="Times New Roman" w:cs="Times New Roman"/>
          <w:b/>
          <w:bCs/>
        </w:rPr>
        <w:t>i rezilien</w:t>
      </w:r>
      <w:r w:rsidR="00957EE2">
        <w:rPr>
          <w:rFonts w:ascii="Times New Roman" w:hAnsi="Times New Roman" w:cs="Times New Roman"/>
          <w:b/>
          <w:bCs/>
        </w:rPr>
        <w:t>ț</w:t>
      </w:r>
      <w:r w:rsidRPr="00957EE2">
        <w:rPr>
          <w:rFonts w:ascii="Times New Roman" w:hAnsi="Times New Roman" w:cs="Times New Roman"/>
          <w:b/>
          <w:bCs/>
        </w:rPr>
        <w:t>ă, prin Planul na</w:t>
      </w:r>
      <w:r w:rsidR="00957EE2">
        <w:rPr>
          <w:rFonts w:ascii="Times New Roman" w:hAnsi="Times New Roman" w:cs="Times New Roman"/>
          <w:b/>
          <w:bCs/>
        </w:rPr>
        <w:t>ț</w:t>
      </w:r>
      <w:r w:rsidRPr="00957EE2">
        <w:rPr>
          <w:rFonts w:ascii="Times New Roman" w:hAnsi="Times New Roman" w:cs="Times New Roman"/>
          <w:b/>
          <w:bCs/>
        </w:rPr>
        <w:t xml:space="preserve">ional de redresare </w:t>
      </w:r>
      <w:r w:rsidR="00957EE2">
        <w:rPr>
          <w:rFonts w:ascii="Times New Roman" w:hAnsi="Times New Roman" w:cs="Times New Roman"/>
          <w:b/>
          <w:bCs/>
        </w:rPr>
        <w:t>ș</w:t>
      </w:r>
      <w:r w:rsidRPr="00957EE2">
        <w:rPr>
          <w:rFonts w:ascii="Times New Roman" w:hAnsi="Times New Roman" w:cs="Times New Roman"/>
          <w:b/>
          <w:bCs/>
        </w:rPr>
        <w:t>i rezilien</w:t>
      </w:r>
      <w:r w:rsidR="00957EE2">
        <w:rPr>
          <w:rFonts w:ascii="Times New Roman" w:hAnsi="Times New Roman" w:cs="Times New Roman"/>
          <w:b/>
          <w:bCs/>
        </w:rPr>
        <w:t>ț</w:t>
      </w:r>
      <w:r w:rsidRPr="00957EE2">
        <w:rPr>
          <w:rFonts w:ascii="Times New Roman" w:hAnsi="Times New Roman" w:cs="Times New Roman"/>
          <w:b/>
          <w:bCs/>
        </w:rPr>
        <w:t>ă</w:t>
      </w:r>
    </w:p>
    <w:p w14:paraId="52796BC3" w14:textId="77777777" w:rsidR="00B2465B" w:rsidRPr="00957EE2" w:rsidRDefault="00B2465B" w:rsidP="00B2465B">
      <w:pPr>
        <w:spacing w:after="0"/>
        <w:jc w:val="both"/>
        <w:rPr>
          <w:rFonts w:ascii="Times New Roman" w:hAnsi="Times New Roman" w:cs="Times New Roman"/>
        </w:rPr>
      </w:pPr>
    </w:p>
    <w:p w14:paraId="17280B15" w14:textId="25B6A03B" w:rsidR="00B2465B" w:rsidRPr="00957EE2" w:rsidRDefault="00B2465B" w:rsidP="00901C07">
      <w:pPr>
        <w:spacing w:after="0" w:line="360" w:lineRule="auto"/>
        <w:jc w:val="both"/>
        <w:rPr>
          <w:rFonts w:ascii="Times New Roman" w:hAnsi="Times New Roman" w:cs="Times New Roman"/>
        </w:rPr>
      </w:pPr>
      <w:r w:rsidRPr="00957EE2">
        <w:rPr>
          <w:rFonts w:ascii="Times New Roman" w:hAnsi="Times New Roman" w:cs="Times New Roman"/>
        </w:rPr>
        <w:t>Subsemnatul(a), ............................., posesor/posesoare al/a CI/BI seria..... nr. ......, eliberat(ă) de................................., în calitate de reprezentant legal al .............................., cu sediul social în ........................., cod de înregistrare fiscală ............................, referitor la procedura de achizi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 xml:space="preserve">ie........................................, derulată de către ......................................................................S.A./S.R.L., ca urmare a apelului de proiecte .......................................................... 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>i în cadrul Contractului de finan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>are nr....................................., pe propria răspundere, sub sanc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>iunea falsului în declara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>ii, a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 xml:space="preserve">a cum este acesta prevăzut la art. 326 din Legea nr. 286/2009 privind Codul penal, cu modificările 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 xml:space="preserve">i completările ulterioare, 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 xml:space="preserve">i la art. 181 din Legea nr. 78/2000 pentru prevenirea, descoperirea 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>i sanc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>ionarea faptelor de corup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 xml:space="preserve">ie, cu modificările 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 xml:space="preserve">i completările ulterioare, declar următoarele: </w:t>
      </w:r>
    </w:p>
    <w:p w14:paraId="763DE60A" w14:textId="344A3E6E" w:rsidR="00B2465B" w:rsidRPr="00957EE2" w:rsidRDefault="00B2465B" w:rsidP="00901C07">
      <w:pPr>
        <w:spacing w:after="0" w:line="360" w:lineRule="auto"/>
        <w:jc w:val="both"/>
        <w:rPr>
          <w:rFonts w:ascii="Times New Roman" w:hAnsi="Times New Roman" w:cs="Times New Roman"/>
        </w:rPr>
      </w:pPr>
      <w:r w:rsidRPr="00957EE2">
        <w:rPr>
          <w:rFonts w:ascii="Times New Roman" w:hAnsi="Times New Roman" w:cs="Times New Roman"/>
        </w:rPr>
        <w:t>— produsele furnizate/serviciile prestate/lucrările executate respectă principiul DNSH, în concordan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>ă cu condi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>iile incluse în ghidul specific al solicitantului, cu cele precizate la nivelul investi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 xml:space="preserve">iilor, precum 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>i cu cele enun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 xml:space="preserve">ate în anexa la Decizia de punere în aplicare a Consiliului de aprobare a evaluării planului de redresare 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>i rezilien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 xml:space="preserve">ă al României nr. 12.319/21 ADD, raportat la Comunicarea Comisiei — Orientări tehnice privind aplicarea principiului de „a nu prejudicia în mod semnificativ” în temeiul Regulamentului privind Mecanismul de redresare 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>i rezilien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 xml:space="preserve">ă (2021/C 58/01), 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 xml:space="preserve">i cu Regulamentul delegat (UE) al Comisiei [C (2021) 2.800/3], în temeiul Regulamentului privind taxonomia (UE) (2020/852); </w:t>
      </w:r>
    </w:p>
    <w:p w14:paraId="3FAEFD6D" w14:textId="4B19953B" w:rsidR="00B2465B" w:rsidRPr="00957EE2" w:rsidRDefault="00B2465B" w:rsidP="00901C07">
      <w:pPr>
        <w:spacing w:after="0" w:line="360" w:lineRule="auto"/>
        <w:jc w:val="both"/>
        <w:rPr>
          <w:rFonts w:ascii="Times New Roman" w:hAnsi="Times New Roman" w:cs="Times New Roman"/>
        </w:rPr>
      </w:pPr>
      <w:r w:rsidRPr="00957EE2">
        <w:rPr>
          <w:rFonts w:ascii="Times New Roman" w:hAnsi="Times New Roman" w:cs="Times New Roman"/>
        </w:rPr>
        <w:t>— produsele furnizate/serviciile prestate/lucrările executate nu prejudiciază în mod semnificativ pe durata întregului ciclu de via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>ă a investi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 xml:space="preserve">iei niciunul dintre cele 6 obiective de mediu, prin raportare la prevederile art. 17 din Regulamentul (UE) 2020/852al Parlamentului European 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>i al Consiliului din 18 iunie 2020 privind instituirea unui cadru care să faciliteze investi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 xml:space="preserve">iile durabile 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 xml:space="preserve">i de modificare a Regulamentului (UE) 2019/2.088, respectiv: </w:t>
      </w:r>
    </w:p>
    <w:p w14:paraId="373D18BD" w14:textId="77777777" w:rsidR="00B2465B" w:rsidRPr="00957EE2" w:rsidRDefault="00B2465B" w:rsidP="00901C07">
      <w:pPr>
        <w:spacing w:after="0" w:line="360" w:lineRule="auto"/>
        <w:jc w:val="both"/>
        <w:rPr>
          <w:rFonts w:ascii="Times New Roman" w:hAnsi="Times New Roman" w:cs="Times New Roman"/>
        </w:rPr>
      </w:pPr>
      <w:r w:rsidRPr="00957EE2">
        <w:rPr>
          <w:rFonts w:ascii="Times New Roman" w:hAnsi="Times New Roman" w:cs="Times New Roman"/>
        </w:rPr>
        <w:t xml:space="preserve">a) atenuarea schimbărilor climatice; </w:t>
      </w:r>
    </w:p>
    <w:p w14:paraId="3DEAD1D8" w14:textId="77777777" w:rsidR="00B2465B" w:rsidRPr="00957EE2" w:rsidRDefault="00B2465B" w:rsidP="00901C07">
      <w:pPr>
        <w:spacing w:after="0" w:line="360" w:lineRule="auto"/>
        <w:jc w:val="both"/>
        <w:rPr>
          <w:rFonts w:ascii="Times New Roman" w:hAnsi="Times New Roman" w:cs="Times New Roman"/>
        </w:rPr>
      </w:pPr>
      <w:r w:rsidRPr="00957EE2">
        <w:rPr>
          <w:rFonts w:ascii="Times New Roman" w:hAnsi="Times New Roman" w:cs="Times New Roman"/>
        </w:rPr>
        <w:t xml:space="preserve">b) adaptarea la schimbările climatice; </w:t>
      </w:r>
    </w:p>
    <w:p w14:paraId="7481145F" w14:textId="145C7872" w:rsidR="00B2465B" w:rsidRPr="00957EE2" w:rsidRDefault="00B2465B" w:rsidP="00901C07">
      <w:pPr>
        <w:spacing w:after="0" w:line="360" w:lineRule="auto"/>
        <w:jc w:val="both"/>
        <w:rPr>
          <w:rFonts w:ascii="Times New Roman" w:hAnsi="Times New Roman" w:cs="Times New Roman"/>
        </w:rPr>
      </w:pPr>
      <w:r w:rsidRPr="00957EE2">
        <w:rPr>
          <w:rFonts w:ascii="Times New Roman" w:hAnsi="Times New Roman" w:cs="Times New Roman"/>
        </w:rPr>
        <w:t xml:space="preserve">c) utilizarea durabilă 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>i protec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 xml:space="preserve">ia resurselor de apă 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 xml:space="preserve">i a celor marine; </w:t>
      </w:r>
    </w:p>
    <w:p w14:paraId="16F7769A" w14:textId="4A2D5008" w:rsidR="00B2465B" w:rsidRPr="00957EE2" w:rsidRDefault="00B2465B" w:rsidP="00901C07">
      <w:pPr>
        <w:spacing w:after="0" w:line="360" w:lineRule="auto"/>
        <w:jc w:val="both"/>
        <w:rPr>
          <w:rFonts w:ascii="Times New Roman" w:hAnsi="Times New Roman" w:cs="Times New Roman"/>
        </w:rPr>
      </w:pPr>
      <w:r w:rsidRPr="00957EE2">
        <w:rPr>
          <w:rFonts w:ascii="Times New Roman" w:hAnsi="Times New Roman" w:cs="Times New Roman"/>
        </w:rPr>
        <w:t>d) tranzi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 xml:space="preserve">ia către o economie circulară; </w:t>
      </w:r>
    </w:p>
    <w:p w14:paraId="2E8DAF9D" w14:textId="2B3BCCFC" w:rsidR="00B2465B" w:rsidRPr="00957EE2" w:rsidRDefault="00B2465B" w:rsidP="00901C07">
      <w:pPr>
        <w:spacing w:after="0" w:line="360" w:lineRule="auto"/>
        <w:jc w:val="both"/>
        <w:rPr>
          <w:rFonts w:ascii="Times New Roman" w:hAnsi="Times New Roman" w:cs="Times New Roman"/>
        </w:rPr>
      </w:pPr>
      <w:r w:rsidRPr="00957EE2">
        <w:rPr>
          <w:rFonts w:ascii="Times New Roman" w:hAnsi="Times New Roman" w:cs="Times New Roman"/>
        </w:rPr>
        <w:t xml:space="preserve">e) prevenirea 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 xml:space="preserve">i controlul poluării; </w:t>
      </w:r>
    </w:p>
    <w:p w14:paraId="0C96E052" w14:textId="2CE574DB" w:rsidR="00B2465B" w:rsidRPr="00957EE2" w:rsidRDefault="00B2465B" w:rsidP="00901C07">
      <w:pPr>
        <w:spacing w:after="0" w:line="360" w:lineRule="auto"/>
        <w:jc w:val="both"/>
        <w:rPr>
          <w:rFonts w:ascii="Times New Roman" w:hAnsi="Times New Roman" w:cs="Times New Roman"/>
        </w:rPr>
      </w:pPr>
      <w:r w:rsidRPr="00957EE2">
        <w:rPr>
          <w:rFonts w:ascii="Times New Roman" w:hAnsi="Times New Roman" w:cs="Times New Roman"/>
        </w:rPr>
        <w:t>f) protec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 xml:space="preserve">ia 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>i refacerea biodiversită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 xml:space="preserve">ii 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 xml:space="preserve">i a ecosistemelor. </w:t>
      </w:r>
    </w:p>
    <w:p w14:paraId="13286BCE" w14:textId="4BA008BD" w:rsidR="00B2465B" w:rsidRPr="00957EE2" w:rsidRDefault="00B2465B" w:rsidP="00901C07">
      <w:pPr>
        <w:spacing w:after="0" w:line="360" w:lineRule="auto"/>
        <w:jc w:val="both"/>
        <w:rPr>
          <w:rFonts w:ascii="Times New Roman" w:hAnsi="Times New Roman" w:cs="Times New Roman"/>
        </w:rPr>
      </w:pPr>
      <w:r w:rsidRPr="00957EE2">
        <w:rPr>
          <w:rFonts w:ascii="Times New Roman" w:hAnsi="Times New Roman" w:cs="Times New Roman"/>
        </w:rPr>
        <w:lastRenderedPageBreak/>
        <w:t>De asemenea, declar că informa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 xml:space="preserve">iile furnizate sunt complete 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 xml:space="preserve">i corecte în fiecare detaliu 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>i în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>eleg că Ministerul Investi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 xml:space="preserve">iilor 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>i Proiectelor Europene, coordonatorul de reforme/investi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 xml:space="preserve">ii 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 xml:space="preserve">i Autoritatea de Audit au dreptul de a-mi solicita, în scopul verificării 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>i confirmării declara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>iei, orice informa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>ii suplimentare. În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>eleg că, în cazul în care această declara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>ie nu este conformă cu realitatea, sunt pasibil de încălcarea prevederilor legisla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>iei penale privind falsul în declara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>ii. Am luat cuno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>tin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>ă că declara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>ia în fals atrage după sine încetarea contractului de achizi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 xml:space="preserve">ie, precum 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 xml:space="preserve">i obligarea ofertantului pe care îl reprezint la rambursarea sumelor care fac obiectul nerespectării principiului DNSH 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>i la plata de despăgubiri pentru</w:t>
      </w:r>
      <w:r w:rsidR="00957EE2">
        <w:rPr>
          <w:rFonts w:ascii="Times New Roman" w:hAnsi="Times New Roman" w:cs="Times New Roman"/>
        </w:rPr>
        <w:t xml:space="preserve"> </w:t>
      </w:r>
      <w:r w:rsidRPr="00957EE2">
        <w:rPr>
          <w:rFonts w:ascii="Times New Roman" w:hAnsi="Times New Roman" w:cs="Times New Roman"/>
        </w:rPr>
        <w:t xml:space="preserve">perioada scursă de la încasarea sumelor până la data descoperirii falsului. </w:t>
      </w:r>
    </w:p>
    <w:p w14:paraId="10BC724A" w14:textId="77777777" w:rsidR="00B2465B" w:rsidRPr="00957EE2" w:rsidRDefault="00B2465B" w:rsidP="00B2465B">
      <w:pPr>
        <w:spacing w:after="0"/>
        <w:jc w:val="both"/>
        <w:rPr>
          <w:rFonts w:ascii="Times New Roman" w:hAnsi="Times New Roman" w:cs="Times New Roman"/>
        </w:rPr>
      </w:pPr>
    </w:p>
    <w:p w14:paraId="28793A0E" w14:textId="77777777" w:rsidR="00B2465B" w:rsidRPr="00957EE2" w:rsidRDefault="00B2465B" w:rsidP="00B2465B">
      <w:pPr>
        <w:spacing w:after="0"/>
        <w:jc w:val="both"/>
        <w:rPr>
          <w:rFonts w:ascii="Times New Roman" w:hAnsi="Times New Roman" w:cs="Times New Roman"/>
        </w:rPr>
      </w:pPr>
      <w:r w:rsidRPr="00957EE2">
        <w:rPr>
          <w:rFonts w:ascii="Times New Roman" w:hAnsi="Times New Roman" w:cs="Times New Roman"/>
        </w:rPr>
        <w:t>Operator economic,</w:t>
      </w:r>
    </w:p>
    <w:p w14:paraId="4DB4F544" w14:textId="77777777" w:rsidR="00B2465B" w:rsidRPr="00957EE2" w:rsidRDefault="00B2465B" w:rsidP="00B2465B">
      <w:pPr>
        <w:spacing w:after="0"/>
        <w:jc w:val="both"/>
        <w:rPr>
          <w:rFonts w:ascii="Times New Roman" w:hAnsi="Times New Roman" w:cs="Times New Roman"/>
        </w:rPr>
      </w:pPr>
      <w:r w:rsidRPr="00957EE2">
        <w:rPr>
          <w:rFonts w:ascii="Times New Roman" w:hAnsi="Times New Roman" w:cs="Times New Roman"/>
        </w:rPr>
        <w:t xml:space="preserve">.................................... </w:t>
      </w:r>
    </w:p>
    <w:p w14:paraId="323204CD" w14:textId="11E69E4C" w:rsidR="00B2465B" w:rsidRPr="00957EE2" w:rsidRDefault="00B2465B" w:rsidP="00B2465B">
      <w:pPr>
        <w:spacing w:after="0"/>
        <w:jc w:val="both"/>
        <w:rPr>
          <w:rFonts w:ascii="Times New Roman" w:hAnsi="Times New Roman" w:cs="Times New Roman"/>
        </w:rPr>
      </w:pPr>
      <w:r w:rsidRPr="00957EE2">
        <w:rPr>
          <w:rFonts w:ascii="Times New Roman" w:hAnsi="Times New Roman" w:cs="Times New Roman"/>
        </w:rPr>
        <w:t xml:space="preserve">(numele 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>i func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 xml:space="preserve">ia) </w:t>
      </w:r>
    </w:p>
    <w:p w14:paraId="43EEF0CF" w14:textId="77777777" w:rsidR="00B2465B" w:rsidRPr="00957EE2" w:rsidRDefault="00B2465B" w:rsidP="00B2465B">
      <w:pPr>
        <w:spacing w:after="0"/>
        <w:jc w:val="both"/>
        <w:rPr>
          <w:rFonts w:ascii="Times New Roman" w:hAnsi="Times New Roman" w:cs="Times New Roman"/>
        </w:rPr>
      </w:pPr>
      <w:r w:rsidRPr="00957EE2">
        <w:rPr>
          <w:rFonts w:ascii="Times New Roman" w:hAnsi="Times New Roman" w:cs="Times New Roman"/>
        </w:rPr>
        <w:t xml:space="preserve">.................................... </w:t>
      </w:r>
    </w:p>
    <w:p w14:paraId="409901DA" w14:textId="77777777" w:rsidR="00B2465B" w:rsidRPr="00957EE2" w:rsidRDefault="00B2465B" w:rsidP="00B2465B">
      <w:pPr>
        <w:spacing w:after="0"/>
        <w:jc w:val="both"/>
        <w:rPr>
          <w:rFonts w:ascii="Times New Roman" w:hAnsi="Times New Roman" w:cs="Times New Roman"/>
        </w:rPr>
      </w:pPr>
      <w:r w:rsidRPr="00957EE2">
        <w:rPr>
          <w:rFonts w:ascii="Times New Roman" w:hAnsi="Times New Roman" w:cs="Times New Roman"/>
        </w:rPr>
        <w:t>(data, semnătura)</w:t>
      </w:r>
    </w:p>
    <w:p w14:paraId="6D22A5A7" w14:textId="77777777" w:rsidR="00901C07" w:rsidRPr="00957EE2" w:rsidRDefault="00901C07" w:rsidP="00B2465B">
      <w:pPr>
        <w:spacing w:after="0"/>
        <w:jc w:val="both"/>
        <w:rPr>
          <w:rFonts w:ascii="Times New Roman" w:hAnsi="Times New Roman" w:cs="Times New Roman"/>
        </w:rPr>
        <w:sectPr w:rsidR="00901C07" w:rsidRPr="00957EE2" w:rsidSect="009F1547">
          <w:pgSz w:w="11906" w:h="16838" w:code="9"/>
          <w:pgMar w:top="1134" w:right="1418" w:bottom="1134" w:left="1418" w:header="709" w:footer="709" w:gutter="0"/>
          <w:pgNumType w:start="1"/>
          <w:cols w:space="708"/>
          <w:docGrid w:linePitch="360"/>
        </w:sectPr>
      </w:pPr>
    </w:p>
    <w:p w14:paraId="420F40FC" w14:textId="2828F0F8" w:rsidR="00A7402F" w:rsidRPr="00957EE2" w:rsidRDefault="00A7402F" w:rsidP="00A7402F">
      <w:pPr>
        <w:jc w:val="right"/>
        <w:rPr>
          <w:rFonts w:ascii="Times New Roman" w:hAnsi="Times New Roman" w:cs="Times New Roman"/>
          <w:i/>
          <w:iCs/>
        </w:rPr>
      </w:pPr>
      <w:bookmarkStart w:id="0" w:name="_Hlk169160545"/>
      <w:r w:rsidRPr="00957EE2">
        <w:rPr>
          <w:rFonts w:ascii="Times New Roman" w:hAnsi="Times New Roman" w:cs="Times New Roman"/>
          <w:i/>
          <w:iCs/>
        </w:rPr>
        <w:lastRenderedPageBreak/>
        <w:t xml:space="preserve">Formular </w:t>
      </w:r>
      <w:r w:rsidR="00B2465B" w:rsidRPr="00957EE2">
        <w:rPr>
          <w:rFonts w:ascii="Times New Roman" w:hAnsi="Times New Roman" w:cs="Times New Roman"/>
          <w:i/>
          <w:iCs/>
        </w:rPr>
        <w:t>4</w:t>
      </w:r>
    </w:p>
    <w:p w14:paraId="0ED966B1" w14:textId="77777777" w:rsidR="00A7402F" w:rsidRPr="00957EE2" w:rsidRDefault="00A7402F" w:rsidP="00A7402F">
      <w:pPr>
        <w:jc w:val="both"/>
        <w:rPr>
          <w:rFonts w:ascii="Times New Roman" w:hAnsi="Times New Roman" w:cs="Times New Roman"/>
        </w:rPr>
      </w:pPr>
    </w:p>
    <w:p w14:paraId="45453D36" w14:textId="77777777" w:rsidR="00A7402F" w:rsidRPr="00957EE2" w:rsidRDefault="00A7402F" w:rsidP="00A7402F">
      <w:pPr>
        <w:jc w:val="both"/>
        <w:rPr>
          <w:rFonts w:ascii="Times New Roman" w:hAnsi="Times New Roman" w:cs="Times New Roman"/>
        </w:rPr>
      </w:pPr>
      <w:r w:rsidRPr="00957EE2">
        <w:rPr>
          <w:rFonts w:ascii="Times New Roman" w:hAnsi="Times New Roman" w:cs="Times New Roman"/>
        </w:rPr>
        <w:t xml:space="preserve">Ofertant: </w:t>
      </w:r>
      <w:r w:rsidRPr="00957EE2">
        <w:rPr>
          <w:rFonts w:ascii="Times New Roman" w:hAnsi="Times New Roman" w:cs="Times New Roman"/>
          <w:bCs/>
          <w:i/>
          <w:iCs/>
          <w:highlight w:val="lightGray"/>
        </w:rPr>
        <w:t>&lt;se introduce denumirea completă a ofertantului&gt;</w:t>
      </w:r>
    </w:p>
    <w:p w14:paraId="0C4A2134" w14:textId="77777777" w:rsidR="00A7402F" w:rsidRPr="00957EE2" w:rsidRDefault="00A7402F" w:rsidP="00A7402F">
      <w:pPr>
        <w:jc w:val="both"/>
        <w:rPr>
          <w:rFonts w:ascii="Times New Roman" w:hAnsi="Times New Roman" w:cs="Times New Roman"/>
        </w:rPr>
      </w:pPr>
      <w:r w:rsidRPr="00957EE2">
        <w:rPr>
          <w:rFonts w:ascii="Times New Roman" w:hAnsi="Times New Roman" w:cs="Times New Roman"/>
        </w:rPr>
        <w:t xml:space="preserve">Adresa: </w:t>
      </w:r>
      <w:r w:rsidRPr="00957EE2">
        <w:rPr>
          <w:rFonts w:ascii="Times New Roman" w:hAnsi="Times New Roman" w:cs="Times New Roman"/>
          <w:bCs/>
          <w:i/>
          <w:iCs/>
          <w:highlight w:val="lightGray"/>
        </w:rPr>
        <w:t>&lt;se introduce adresa ofertantului&gt;</w:t>
      </w:r>
    </w:p>
    <w:p w14:paraId="12E8808A" w14:textId="77777777" w:rsidR="00A7402F" w:rsidRPr="00957EE2" w:rsidRDefault="00A7402F" w:rsidP="00A7402F">
      <w:pPr>
        <w:jc w:val="both"/>
        <w:rPr>
          <w:rFonts w:ascii="Times New Roman" w:hAnsi="Times New Roman" w:cs="Times New Roman"/>
        </w:rPr>
      </w:pPr>
      <w:r w:rsidRPr="00957EE2">
        <w:rPr>
          <w:rFonts w:ascii="Times New Roman" w:hAnsi="Times New Roman" w:cs="Times New Roman"/>
        </w:rPr>
        <w:t xml:space="preserve">Telefon/e-mail: </w:t>
      </w:r>
      <w:r w:rsidRPr="00957EE2">
        <w:rPr>
          <w:rFonts w:ascii="Times New Roman" w:hAnsi="Times New Roman" w:cs="Times New Roman"/>
          <w:bCs/>
          <w:i/>
          <w:iCs/>
          <w:highlight w:val="lightGray"/>
        </w:rPr>
        <w:t>&lt;se introduc datele de contact ale ofertantului&gt;</w:t>
      </w:r>
    </w:p>
    <w:p w14:paraId="7C97EDE5" w14:textId="77777777" w:rsidR="00A7402F" w:rsidRPr="00957EE2" w:rsidRDefault="00A7402F" w:rsidP="00A7402F">
      <w:pPr>
        <w:autoSpaceDE w:val="0"/>
        <w:autoSpaceDN w:val="0"/>
        <w:adjustRightInd w:val="0"/>
        <w:spacing w:after="120"/>
        <w:ind w:left="144" w:right="144"/>
        <w:jc w:val="center"/>
        <w:rPr>
          <w:rFonts w:ascii="Times New Roman" w:hAnsi="Times New Roman" w:cs="Times New Roman"/>
          <w:b/>
          <w:shd w:val="clear" w:color="auto" w:fill="FFFFFF"/>
        </w:rPr>
      </w:pPr>
    </w:p>
    <w:p w14:paraId="6B8E5A22" w14:textId="77777777" w:rsidR="00A7402F" w:rsidRPr="00957EE2" w:rsidRDefault="00A7402F" w:rsidP="00A7402F">
      <w:pPr>
        <w:autoSpaceDE w:val="0"/>
        <w:autoSpaceDN w:val="0"/>
        <w:adjustRightInd w:val="0"/>
        <w:spacing w:after="120"/>
        <w:ind w:left="144" w:right="144"/>
        <w:jc w:val="center"/>
        <w:rPr>
          <w:rFonts w:ascii="Times New Roman" w:hAnsi="Times New Roman" w:cs="Times New Roman"/>
          <w:b/>
          <w:shd w:val="clear" w:color="auto" w:fill="FFFFFF"/>
        </w:rPr>
      </w:pPr>
      <w:r w:rsidRPr="00957EE2">
        <w:rPr>
          <w:rFonts w:ascii="Times New Roman" w:hAnsi="Times New Roman" w:cs="Times New Roman"/>
          <w:b/>
          <w:shd w:val="clear" w:color="auto" w:fill="FFFFFF"/>
        </w:rPr>
        <w:t>FORMULAR DE OFERTĂ  TEHNICĂ</w:t>
      </w:r>
    </w:p>
    <w:p w14:paraId="4F24B294" w14:textId="77777777" w:rsidR="00A7402F" w:rsidRPr="00957EE2" w:rsidRDefault="00A7402F" w:rsidP="00A7402F">
      <w:pPr>
        <w:autoSpaceDE w:val="0"/>
        <w:autoSpaceDN w:val="0"/>
        <w:adjustRightInd w:val="0"/>
        <w:spacing w:after="120"/>
        <w:ind w:left="144" w:right="144"/>
        <w:jc w:val="center"/>
        <w:rPr>
          <w:rFonts w:ascii="Times New Roman" w:hAnsi="Times New Roman" w:cs="Times New Roman"/>
          <w:b/>
          <w:shd w:val="clear" w:color="auto" w:fill="FFFFFF"/>
        </w:rPr>
      </w:pPr>
      <w:r w:rsidRPr="00957EE2">
        <w:rPr>
          <w:rFonts w:ascii="Times New Roman" w:hAnsi="Times New Roman" w:cs="Times New Roman"/>
          <w:b/>
        </w:rPr>
        <w:t>privind</w:t>
      </w:r>
    </w:p>
    <w:p w14:paraId="4DE3A4B7" w14:textId="3CE65924" w:rsidR="00A7402F" w:rsidRPr="00957EE2" w:rsidRDefault="00A7402F" w:rsidP="00A7402F">
      <w:pPr>
        <w:pStyle w:val="ChapterNumber"/>
        <w:jc w:val="center"/>
        <w:rPr>
          <w:rFonts w:ascii="Times New Roman" w:hAnsi="Times New Roman"/>
          <w:i/>
          <w:color w:val="3366FF"/>
          <w:sz w:val="24"/>
          <w:szCs w:val="24"/>
          <w:lang w:val="ro-RO"/>
        </w:rPr>
      </w:pPr>
      <w:r w:rsidRPr="00957EE2">
        <w:rPr>
          <w:rFonts w:ascii="Times New Roman" w:hAnsi="Times New Roman"/>
          <w:sz w:val="24"/>
          <w:szCs w:val="24"/>
          <w:lang w:val="ro-RO"/>
        </w:rPr>
        <w:t>Achizi</w:t>
      </w:r>
      <w:r w:rsidR="00957EE2">
        <w:rPr>
          <w:rFonts w:ascii="Times New Roman" w:hAnsi="Times New Roman"/>
          <w:sz w:val="24"/>
          <w:szCs w:val="24"/>
          <w:lang w:val="ro-RO"/>
        </w:rPr>
        <w:t>ț</w:t>
      </w:r>
      <w:r w:rsidRPr="00957EE2">
        <w:rPr>
          <w:rFonts w:ascii="Times New Roman" w:hAnsi="Times New Roman"/>
          <w:sz w:val="24"/>
          <w:szCs w:val="24"/>
          <w:lang w:val="ro-RO"/>
        </w:rPr>
        <w:t xml:space="preserve">ia de </w:t>
      </w:r>
      <w:r w:rsidR="00A5174A" w:rsidRPr="00957EE2">
        <w:rPr>
          <w:rFonts w:ascii="Times New Roman" w:hAnsi="Times New Roman"/>
          <w:b/>
          <w:bCs/>
          <w:sz w:val="24"/>
          <w:szCs w:val="24"/>
          <w:lang w:val="ro-RO"/>
        </w:rPr>
        <w:t>Cabluri, ochelari VR, televizor, monitoare, tastatura, cod PAAP 11.2</w:t>
      </w:r>
      <w:r w:rsidRPr="00957EE2">
        <w:rPr>
          <w:rFonts w:ascii="Times New Roman" w:eastAsia="Trebuchet MS" w:hAnsi="Times New Roman"/>
          <w:color w:val="231F20"/>
          <w:sz w:val="24"/>
          <w:szCs w:val="24"/>
          <w:lang w:val="ro-RO"/>
        </w:rPr>
        <w:t>, în cadrul proiectului “</w:t>
      </w:r>
      <w:r w:rsidRPr="00957EE2">
        <w:rPr>
          <w:rFonts w:ascii="Times New Roman" w:hAnsi="Times New Roman"/>
          <w:b/>
          <w:bCs/>
          <w:sz w:val="24"/>
          <w:szCs w:val="24"/>
          <w:lang w:val="ro-RO"/>
        </w:rPr>
        <w:t>TDEC -Tranzi</w:t>
      </w:r>
      <w:r w:rsidR="00957EE2">
        <w:rPr>
          <w:rFonts w:ascii="Times New Roman" w:hAnsi="Times New Roman"/>
          <w:b/>
          <w:bCs/>
          <w:sz w:val="24"/>
          <w:szCs w:val="24"/>
          <w:lang w:val="ro-RO"/>
        </w:rPr>
        <w:t>ț</w:t>
      </w:r>
      <w:r w:rsidRPr="00957EE2">
        <w:rPr>
          <w:rFonts w:ascii="Times New Roman" w:hAnsi="Times New Roman"/>
          <w:b/>
          <w:bCs/>
          <w:sz w:val="24"/>
          <w:szCs w:val="24"/>
          <w:lang w:val="ro-RO"/>
        </w:rPr>
        <w:t xml:space="preserve">ie digitală </w:t>
      </w:r>
      <w:r w:rsidR="00957EE2">
        <w:rPr>
          <w:rFonts w:ascii="Times New Roman" w:hAnsi="Times New Roman"/>
          <w:b/>
          <w:bCs/>
          <w:sz w:val="24"/>
          <w:szCs w:val="24"/>
          <w:lang w:val="ro-RO"/>
        </w:rPr>
        <w:t>ș</w:t>
      </w:r>
      <w:r w:rsidRPr="00957EE2">
        <w:rPr>
          <w:rFonts w:ascii="Times New Roman" w:hAnsi="Times New Roman"/>
          <w:b/>
          <w:bCs/>
          <w:sz w:val="24"/>
          <w:szCs w:val="24"/>
          <w:lang w:val="ro-RO"/>
        </w:rPr>
        <w:t>i eco-climatică</w:t>
      </w:r>
      <w:r w:rsidRPr="00957EE2">
        <w:rPr>
          <w:rFonts w:ascii="Times New Roman" w:eastAsia="Trebuchet MS" w:hAnsi="Times New Roman"/>
          <w:color w:val="231F20"/>
          <w:sz w:val="24"/>
          <w:szCs w:val="24"/>
          <w:lang w:val="ro-RO"/>
        </w:rPr>
        <w:t xml:space="preserve">”, </w:t>
      </w:r>
      <w:r w:rsidRPr="00957EE2">
        <w:rPr>
          <w:rFonts w:ascii="Times New Roman" w:eastAsia="Trebuchet MS" w:hAnsi="Times New Roman"/>
          <w:b/>
          <w:bCs/>
          <w:color w:val="231F20"/>
          <w:sz w:val="24"/>
          <w:szCs w:val="24"/>
          <w:lang w:val="ro-RO"/>
        </w:rPr>
        <w:t xml:space="preserve">cod proiect </w:t>
      </w:r>
      <w:r w:rsidRPr="00957EE2">
        <w:rPr>
          <w:rFonts w:ascii="Times New Roman" w:hAnsi="Times New Roman"/>
          <w:b/>
          <w:bCs/>
          <w:sz w:val="24"/>
          <w:szCs w:val="24"/>
          <w:lang w:val="ro-RO"/>
        </w:rPr>
        <w:t>1882935467</w:t>
      </w:r>
    </w:p>
    <w:p w14:paraId="3132EF3A" w14:textId="77777777" w:rsidR="00A7402F" w:rsidRPr="00957EE2" w:rsidRDefault="00A7402F" w:rsidP="00A7402F">
      <w:pPr>
        <w:rPr>
          <w:rFonts w:ascii="Times New Roman" w:hAnsi="Times New Roman" w:cs="Times New Roman"/>
          <w:sz w:val="24"/>
          <w:szCs w:val="24"/>
        </w:rPr>
      </w:pPr>
    </w:p>
    <w:p w14:paraId="2DDBE8C1" w14:textId="0352D54D" w:rsidR="00A7402F" w:rsidRPr="00957EE2" w:rsidRDefault="00A7402F" w:rsidP="00A7402F">
      <w:pPr>
        <w:jc w:val="both"/>
        <w:rPr>
          <w:rFonts w:ascii="Times New Roman" w:hAnsi="Times New Roman" w:cs="Times New Roman"/>
          <w:bCs/>
        </w:rPr>
      </w:pPr>
      <w:r w:rsidRPr="00957EE2">
        <w:rPr>
          <w:rFonts w:ascii="Times New Roman" w:hAnsi="Times New Roman" w:cs="Times New Roman"/>
          <w:bCs/>
        </w:rPr>
        <w:t>Specifica</w:t>
      </w:r>
      <w:r w:rsidR="00957EE2">
        <w:rPr>
          <w:rFonts w:ascii="Times New Roman" w:hAnsi="Times New Roman" w:cs="Times New Roman"/>
          <w:bCs/>
        </w:rPr>
        <w:t>ț</w:t>
      </w:r>
      <w:r w:rsidRPr="00957EE2">
        <w:rPr>
          <w:rFonts w:ascii="Times New Roman" w:hAnsi="Times New Roman" w:cs="Times New Roman"/>
          <w:bCs/>
        </w:rPr>
        <w:t>ii tehnice pentru fiecare dintre produsele ofertate:</w:t>
      </w:r>
    </w:p>
    <w:p w14:paraId="336B0B97" w14:textId="77777777" w:rsidR="00C664D7" w:rsidRPr="00957EE2" w:rsidRDefault="00C664D7" w:rsidP="00C664D7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957EE2">
        <w:rPr>
          <w:rFonts w:ascii="Calibri" w:hAnsi="Calibri" w:cs="Calibri"/>
          <w:b/>
          <w:bCs/>
          <w:sz w:val="20"/>
          <w:szCs w:val="20"/>
        </w:rPr>
        <w:t>1. Cabluri audio adaptor de la Jack la XLR CFM 3 MV</w:t>
      </w:r>
      <w:r w:rsidRPr="00957EE2">
        <w:rPr>
          <w:rFonts w:ascii="Calibri" w:hAnsi="Calibri" w:cs="Calibri"/>
          <w:sz w:val="20"/>
          <w:szCs w:val="20"/>
        </w:rPr>
        <w:t xml:space="preserve"> </w:t>
      </w:r>
    </w:p>
    <w:tbl>
      <w:tblPr>
        <w:tblW w:w="890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34"/>
        <w:gridCol w:w="4074"/>
      </w:tblGrid>
      <w:tr w:rsidR="00C664D7" w:rsidRPr="00957EE2" w14:paraId="190EC667" w14:textId="77777777" w:rsidTr="00C922A7">
        <w:tc>
          <w:tcPr>
            <w:tcW w:w="4834" w:type="dxa"/>
            <w:vAlign w:val="bottom"/>
          </w:tcPr>
          <w:p w14:paraId="2CA87ABF" w14:textId="395E7DCC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b/>
                <w:bCs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Specifica</w:t>
            </w:r>
            <w:r w:rsidR="00957EE2">
              <w:rPr>
                <w:rFonts w:ascii="Calibri" w:hAnsi="Calibri" w:cs="Calibri"/>
                <w:b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ii tehnice solicitate:</w:t>
            </w:r>
          </w:p>
        </w:tc>
        <w:tc>
          <w:tcPr>
            <w:tcW w:w="4074" w:type="dxa"/>
          </w:tcPr>
          <w:p w14:paraId="5679C887" w14:textId="7D5D93EB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b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Specifica</w:t>
            </w:r>
            <w:r w:rsidR="00957EE2">
              <w:rPr>
                <w:rFonts w:ascii="Calibri" w:hAnsi="Calibri" w:cs="Calibri"/>
                <w:b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ii tehnice ofertate:</w:t>
            </w:r>
          </w:p>
        </w:tc>
      </w:tr>
      <w:tr w:rsidR="00C664D7" w:rsidRPr="00957EE2" w14:paraId="402945C4" w14:textId="77777777" w:rsidTr="00C922A7">
        <w:tc>
          <w:tcPr>
            <w:tcW w:w="4834" w:type="dxa"/>
            <w:vAlign w:val="bottom"/>
          </w:tcPr>
          <w:p w14:paraId="66DE0B59" w14:textId="77777777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Descriere generală:</w:t>
            </w: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Cablu Audio Adaptor Jack - XLR (CFM 3 MV)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</w:tc>
        <w:tc>
          <w:tcPr>
            <w:tcW w:w="4074" w:type="dxa"/>
          </w:tcPr>
          <w:p w14:paraId="6F663C6E" w14:textId="77777777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C664D7" w:rsidRPr="00957EE2" w14:paraId="5A290D16" w14:textId="77777777" w:rsidTr="00C922A7">
        <w:tc>
          <w:tcPr>
            <w:tcW w:w="4834" w:type="dxa"/>
            <w:vAlign w:val="bottom"/>
          </w:tcPr>
          <w:p w14:paraId="0A664926" w14:textId="54D03F26" w:rsidR="00C664D7" w:rsidRPr="00957EE2" w:rsidRDefault="00C664D7" w:rsidP="00C922A7">
            <w:pPr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i/>
                <w:sz w:val="20"/>
                <w:szCs w:val="20"/>
              </w:rPr>
              <w:t>Detalii specifice, parametri de func</w:t>
            </w:r>
            <w:r w:rsidR="00957EE2">
              <w:rPr>
                <w:rFonts w:ascii="Calibri" w:hAnsi="Calibri" w:cs="Calibri"/>
                <w:b/>
                <w:bCs/>
                <w:i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bCs/>
                <w:i/>
                <w:sz w:val="20"/>
                <w:szCs w:val="20"/>
              </w:rPr>
              <w:t>ionare, standarde tehnice minim acceptate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1110DB39" w14:textId="77777777" w:rsidR="00C664D7" w:rsidRPr="00957EE2" w:rsidRDefault="00C664D7" w:rsidP="00C922A7">
            <w:pPr>
              <w:tabs>
                <w:tab w:val="num" w:pos="720"/>
              </w:tabs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Tip cablu: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Adaptor audio profesional</w:t>
            </w:r>
          </w:p>
          <w:p w14:paraId="4EB6D7D2" w14:textId="77777777" w:rsidR="00C664D7" w:rsidRPr="00957EE2" w:rsidRDefault="00C664D7" w:rsidP="00C922A7">
            <w:pPr>
              <w:tabs>
                <w:tab w:val="num" w:pos="720"/>
              </w:tabs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Mufă Jack male balansat la XLR male balansat</w:t>
            </w:r>
          </w:p>
          <w:p w14:paraId="57828361" w14:textId="77777777" w:rsidR="00C664D7" w:rsidRPr="00957EE2" w:rsidRDefault="00C664D7" w:rsidP="00C922A7">
            <w:pPr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Caracteristici tehnice:</w:t>
            </w:r>
          </w:p>
          <w:p w14:paraId="44F71640" w14:textId="0982965E" w:rsidR="00C664D7" w:rsidRPr="00957EE2" w:rsidRDefault="00C664D7" w:rsidP="00C664D7">
            <w:pPr>
              <w:numPr>
                <w:ilvl w:val="0"/>
                <w:numId w:val="79"/>
              </w:numPr>
              <w:spacing w:after="0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Sec</w:t>
            </w:r>
            <w:r w:rsidR="00957EE2">
              <w:rPr>
                <w:rFonts w:ascii="Calibri" w:hAnsi="Calibri" w:cs="Calibri"/>
                <w:b/>
                <w:bCs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iune conductor: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2 x 0,20 mm²</w:t>
            </w:r>
          </w:p>
          <w:p w14:paraId="561D724F" w14:textId="77777777" w:rsidR="00C664D7" w:rsidRPr="00957EE2" w:rsidRDefault="00C664D7" w:rsidP="00C664D7">
            <w:pPr>
              <w:numPr>
                <w:ilvl w:val="0"/>
                <w:numId w:val="79"/>
              </w:numPr>
              <w:spacing w:after="0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Lungime cablu: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3 metri</w:t>
            </w:r>
          </w:p>
          <w:p w14:paraId="42B73177" w14:textId="77777777" w:rsidR="00C664D7" w:rsidRPr="00957EE2" w:rsidRDefault="00C664D7" w:rsidP="00C664D7">
            <w:pPr>
              <w:numPr>
                <w:ilvl w:val="0"/>
                <w:numId w:val="79"/>
              </w:numPr>
              <w:spacing w:after="0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Conectori: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Neutrik (Rean), de înaltă calitate sau echivalent</w:t>
            </w:r>
          </w:p>
          <w:p w14:paraId="08F18A3C" w14:textId="6E982467" w:rsidR="00C664D7" w:rsidRPr="00957EE2" w:rsidRDefault="00C664D7" w:rsidP="00C664D7">
            <w:pPr>
              <w:numPr>
                <w:ilvl w:val="0"/>
                <w:numId w:val="79"/>
              </w:numPr>
              <w:spacing w:after="0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Contacte: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Placate cu aur – pentru o transmisie superioară a semnalului </w:t>
            </w:r>
            <w:r w:rsidR="00957EE2">
              <w:rPr>
                <w:rFonts w:ascii="Calibri" w:hAnsi="Calibri" w:cs="Calibri"/>
                <w:sz w:val="20"/>
                <w:szCs w:val="20"/>
              </w:rPr>
              <w:t>ș</w:t>
            </w:r>
            <w:r w:rsidRPr="00957EE2">
              <w:rPr>
                <w:rFonts w:ascii="Calibri" w:hAnsi="Calibri" w:cs="Calibri"/>
                <w:sz w:val="20"/>
                <w:szCs w:val="20"/>
              </w:rPr>
              <w:t>i rezisten</w:t>
            </w:r>
            <w:r w:rsidR="00957EE2">
              <w:rPr>
                <w:rFonts w:ascii="Calibri" w:hAnsi="Calibri" w:cs="Calibri"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sz w:val="20"/>
                <w:szCs w:val="20"/>
              </w:rPr>
              <w:t>ă la coroziune</w:t>
            </w:r>
          </w:p>
          <w:p w14:paraId="3550D7C5" w14:textId="77777777" w:rsidR="00C664D7" w:rsidRPr="00957EE2" w:rsidRDefault="00C664D7" w:rsidP="00C664D7">
            <w:pPr>
              <w:numPr>
                <w:ilvl w:val="0"/>
                <w:numId w:val="79"/>
              </w:numPr>
              <w:spacing w:after="0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Carcasă: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Metalică, finisaj negru</w:t>
            </w:r>
          </w:p>
          <w:p w14:paraId="79726E57" w14:textId="2D12E984" w:rsidR="00C664D7" w:rsidRPr="00957EE2" w:rsidRDefault="00C664D7" w:rsidP="00C664D7">
            <w:pPr>
              <w:numPr>
                <w:ilvl w:val="0"/>
                <w:numId w:val="79"/>
              </w:numPr>
              <w:spacing w:after="0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Asamblare: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Lipit manual, pentru o conexiune fiabilă </w:t>
            </w:r>
            <w:r w:rsidR="00957EE2">
              <w:rPr>
                <w:rFonts w:ascii="Calibri" w:hAnsi="Calibri" w:cs="Calibri"/>
                <w:sz w:val="20"/>
                <w:szCs w:val="20"/>
              </w:rPr>
              <w:t>ș</w:t>
            </w:r>
            <w:r w:rsidRPr="00957EE2">
              <w:rPr>
                <w:rFonts w:ascii="Calibri" w:hAnsi="Calibri" w:cs="Calibri"/>
                <w:sz w:val="20"/>
                <w:szCs w:val="20"/>
              </w:rPr>
              <w:t>i durabilă</w:t>
            </w:r>
          </w:p>
          <w:p w14:paraId="35FFEE47" w14:textId="2C842C7E" w:rsidR="00C664D7" w:rsidRPr="00957EE2" w:rsidRDefault="00C664D7" w:rsidP="00C664D7">
            <w:pPr>
              <w:numPr>
                <w:ilvl w:val="0"/>
                <w:numId w:val="79"/>
              </w:numPr>
              <w:spacing w:after="0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Compatibilitate: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Potrivit pentru aplica</w:t>
            </w:r>
            <w:r w:rsidR="00957EE2">
              <w:rPr>
                <w:rFonts w:ascii="Calibri" w:hAnsi="Calibri" w:cs="Calibri"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sz w:val="20"/>
                <w:szCs w:val="20"/>
              </w:rPr>
              <w:t>ii audio profesionale (studio, live, broadcast)</w:t>
            </w:r>
          </w:p>
          <w:p w14:paraId="3664D836" w14:textId="77777777" w:rsidR="00C664D7" w:rsidRPr="00957EE2" w:rsidRDefault="00C664D7" w:rsidP="00C922A7">
            <w:pPr>
              <w:pStyle w:val="NormalWeb"/>
              <w:spacing w:before="0" w:beforeAutospacing="0" w:after="0" w:afterAutospacing="0" w:line="259" w:lineRule="auto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4074" w:type="dxa"/>
          </w:tcPr>
          <w:p w14:paraId="55C74EDB" w14:textId="77777777" w:rsidR="00C664D7" w:rsidRPr="00957EE2" w:rsidRDefault="00C664D7" w:rsidP="00C922A7">
            <w:pPr>
              <w:rPr>
                <w:rFonts w:ascii="Calibri" w:hAnsi="Calibri" w:cs="Calibri"/>
                <w:b/>
                <w:bCs/>
                <w:i/>
                <w:sz w:val="20"/>
                <w:szCs w:val="20"/>
              </w:rPr>
            </w:pPr>
          </w:p>
        </w:tc>
      </w:tr>
      <w:tr w:rsidR="00C664D7" w:rsidRPr="00957EE2" w14:paraId="13A4D24D" w14:textId="77777777" w:rsidTr="00C922A7">
        <w:tc>
          <w:tcPr>
            <w:tcW w:w="4834" w:type="dxa"/>
          </w:tcPr>
          <w:p w14:paraId="73E7E38D" w14:textId="03D30033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Garan</w:t>
            </w:r>
            <w:r w:rsidR="00957EE2">
              <w:rPr>
                <w:rFonts w:ascii="Calibri" w:hAnsi="Calibri" w:cs="Calibri"/>
                <w:i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ie: 12 luni</w:t>
            </w:r>
          </w:p>
        </w:tc>
        <w:tc>
          <w:tcPr>
            <w:tcW w:w="4074" w:type="dxa"/>
          </w:tcPr>
          <w:p w14:paraId="22117AE8" w14:textId="77777777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C664D7" w:rsidRPr="00957EE2" w14:paraId="50E67381" w14:textId="77777777" w:rsidTr="00C922A7">
        <w:tc>
          <w:tcPr>
            <w:tcW w:w="4834" w:type="dxa"/>
          </w:tcPr>
          <w:p w14:paraId="35249A68" w14:textId="77777777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Cantitatea necesară: 8 buc</w:t>
            </w:r>
          </w:p>
        </w:tc>
        <w:tc>
          <w:tcPr>
            <w:tcW w:w="4074" w:type="dxa"/>
          </w:tcPr>
          <w:p w14:paraId="584457BB" w14:textId="77777777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</w:tbl>
    <w:p w14:paraId="33E9FC26" w14:textId="77777777" w:rsidR="00C664D7" w:rsidRPr="00957EE2" w:rsidRDefault="00C664D7" w:rsidP="00C664D7">
      <w:pPr>
        <w:rPr>
          <w:rFonts w:ascii="Calibri" w:hAnsi="Calibri" w:cs="Calibri"/>
          <w:sz w:val="20"/>
          <w:szCs w:val="20"/>
        </w:rPr>
      </w:pPr>
      <w:bookmarkStart w:id="1" w:name="_Hlk124703001"/>
      <w:bookmarkStart w:id="2" w:name="_Hlk124861398"/>
    </w:p>
    <w:p w14:paraId="792013C9" w14:textId="77777777" w:rsidR="00901C07" w:rsidRPr="00957EE2" w:rsidRDefault="00901C07" w:rsidP="00C664D7">
      <w:pPr>
        <w:rPr>
          <w:rFonts w:ascii="Calibri" w:hAnsi="Calibri" w:cs="Calibri"/>
          <w:sz w:val="20"/>
          <w:szCs w:val="20"/>
        </w:rPr>
      </w:pPr>
    </w:p>
    <w:p w14:paraId="327B00F1" w14:textId="77777777" w:rsidR="00C664D7" w:rsidRPr="00957EE2" w:rsidRDefault="00C664D7" w:rsidP="00C664D7">
      <w:pPr>
        <w:spacing w:after="0" w:line="240" w:lineRule="auto"/>
        <w:jc w:val="both"/>
        <w:rPr>
          <w:rFonts w:ascii="Calibri" w:hAnsi="Calibri" w:cs="Calibri"/>
          <w:b/>
          <w:bCs/>
          <w:sz w:val="20"/>
          <w:szCs w:val="20"/>
        </w:rPr>
      </w:pPr>
      <w:r w:rsidRPr="00957EE2">
        <w:rPr>
          <w:rFonts w:ascii="Calibri" w:hAnsi="Calibri" w:cs="Calibri"/>
          <w:b/>
          <w:bCs/>
          <w:sz w:val="20"/>
          <w:szCs w:val="20"/>
        </w:rPr>
        <w:lastRenderedPageBreak/>
        <w:t xml:space="preserve">2. Cabluri audio adaptor de la Jack la XLR CFM 1,5 MV </w:t>
      </w:r>
    </w:p>
    <w:tbl>
      <w:tblPr>
        <w:tblW w:w="90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69"/>
        <w:gridCol w:w="4347"/>
      </w:tblGrid>
      <w:tr w:rsidR="00C664D7" w:rsidRPr="00957EE2" w14:paraId="4EB9AC62" w14:textId="77777777" w:rsidTr="00C922A7">
        <w:tc>
          <w:tcPr>
            <w:tcW w:w="4669" w:type="dxa"/>
            <w:vAlign w:val="bottom"/>
          </w:tcPr>
          <w:bookmarkEnd w:id="1"/>
          <w:bookmarkEnd w:id="2"/>
          <w:p w14:paraId="33DFEDCD" w14:textId="3DD5B3EA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b/>
                <w:bCs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Specifica</w:t>
            </w:r>
            <w:r w:rsidR="00957EE2">
              <w:rPr>
                <w:rFonts w:ascii="Calibri" w:hAnsi="Calibri" w:cs="Calibri"/>
                <w:b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ii tehnice solicitate:</w:t>
            </w:r>
          </w:p>
        </w:tc>
        <w:tc>
          <w:tcPr>
            <w:tcW w:w="4347" w:type="dxa"/>
          </w:tcPr>
          <w:p w14:paraId="30B2998E" w14:textId="78785589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b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Specifica</w:t>
            </w:r>
            <w:r w:rsidR="00957EE2">
              <w:rPr>
                <w:rFonts w:ascii="Calibri" w:hAnsi="Calibri" w:cs="Calibri"/>
                <w:b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ii tehnice ofertate:</w:t>
            </w:r>
          </w:p>
        </w:tc>
      </w:tr>
      <w:tr w:rsidR="00C664D7" w:rsidRPr="00957EE2" w14:paraId="3437F88F" w14:textId="77777777" w:rsidTr="00C922A7">
        <w:tc>
          <w:tcPr>
            <w:tcW w:w="4669" w:type="dxa"/>
            <w:vAlign w:val="bottom"/>
          </w:tcPr>
          <w:p w14:paraId="44171699" w14:textId="77777777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Descriere generală:</w:t>
            </w: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Cablu Audio Adaptor Jack - XLR (CFM 1,5 MV)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</w:tc>
        <w:tc>
          <w:tcPr>
            <w:tcW w:w="4347" w:type="dxa"/>
          </w:tcPr>
          <w:p w14:paraId="44CAD41B" w14:textId="77777777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C664D7" w:rsidRPr="00957EE2" w14:paraId="0CD576B3" w14:textId="77777777" w:rsidTr="00C922A7">
        <w:tc>
          <w:tcPr>
            <w:tcW w:w="4669" w:type="dxa"/>
            <w:vAlign w:val="bottom"/>
          </w:tcPr>
          <w:p w14:paraId="62475D3D" w14:textId="451F52D0" w:rsidR="00C664D7" w:rsidRPr="00957EE2" w:rsidRDefault="00C664D7" w:rsidP="00C922A7">
            <w:pPr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i/>
                <w:sz w:val="20"/>
                <w:szCs w:val="20"/>
              </w:rPr>
              <w:t>Detalii specifice, parametri de func</w:t>
            </w:r>
            <w:r w:rsidR="00957EE2">
              <w:rPr>
                <w:rFonts w:ascii="Calibri" w:hAnsi="Calibri" w:cs="Calibri"/>
                <w:b/>
                <w:bCs/>
                <w:i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bCs/>
                <w:i/>
                <w:sz w:val="20"/>
                <w:szCs w:val="20"/>
              </w:rPr>
              <w:t>ionare, standarde tehnice minim acceptate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66D0DE73" w14:textId="77777777" w:rsidR="00C664D7" w:rsidRPr="00957EE2" w:rsidRDefault="00C664D7" w:rsidP="00C922A7">
            <w:pPr>
              <w:tabs>
                <w:tab w:val="num" w:pos="720"/>
              </w:tabs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Tip cablu: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Adaptor audio profesional</w:t>
            </w:r>
          </w:p>
          <w:p w14:paraId="75F2D431" w14:textId="77777777" w:rsidR="00C664D7" w:rsidRPr="00957EE2" w:rsidRDefault="00C664D7" w:rsidP="00C922A7">
            <w:pPr>
              <w:tabs>
                <w:tab w:val="num" w:pos="720"/>
              </w:tabs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Mufă Jack male balansat la XLR male balansat</w:t>
            </w:r>
          </w:p>
          <w:p w14:paraId="7FC343A6" w14:textId="77777777" w:rsidR="00C664D7" w:rsidRPr="00957EE2" w:rsidRDefault="00C664D7" w:rsidP="00C922A7">
            <w:pPr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Caracteristici tehnice:</w:t>
            </w:r>
          </w:p>
          <w:p w14:paraId="01072E38" w14:textId="1566DAB0" w:rsidR="00C664D7" w:rsidRPr="00957EE2" w:rsidRDefault="00C664D7" w:rsidP="00C664D7">
            <w:pPr>
              <w:numPr>
                <w:ilvl w:val="0"/>
                <w:numId w:val="79"/>
              </w:numPr>
              <w:spacing w:after="0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Sec</w:t>
            </w:r>
            <w:r w:rsidR="00957EE2">
              <w:rPr>
                <w:rFonts w:ascii="Calibri" w:hAnsi="Calibri" w:cs="Calibri"/>
                <w:b/>
                <w:bCs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iune conductor: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2 x 0,20 mm²</w:t>
            </w:r>
          </w:p>
          <w:p w14:paraId="0B84D803" w14:textId="77777777" w:rsidR="00C664D7" w:rsidRPr="00957EE2" w:rsidRDefault="00C664D7" w:rsidP="00C664D7">
            <w:pPr>
              <w:numPr>
                <w:ilvl w:val="0"/>
                <w:numId w:val="79"/>
              </w:numPr>
              <w:spacing w:after="0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Lungime cablu: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1,5 metri</w:t>
            </w:r>
          </w:p>
          <w:p w14:paraId="025FB161" w14:textId="77777777" w:rsidR="00C664D7" w:rsidRPr="00957EE2" w:rsidRDefault="00C664D7" w:rsidP="00C664D7">
            <w:pPr>
              <w:numPr>
                <w:ilvl w:val="0"/>
                <w:numId w:val="79"/>
              </w:numPr>
              <w:spacing w:after="0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Conectori: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Neutrik (Rean), de înaltă calitate sau echivalent</w:t>
            </w:r>
          </w:p>
          <w:p w14:paraId="2C247D64" w14:textId="7C376908" w:rsidR="00C664D7" w:rsidRPr="00957EE2" w:rsidRDefault="00C664D7" w:rsidP="00C664D7">
            <w:pPr>
              <w:numPr>
                <w:ilvl w:val="0"/>
                <w:numId w:val="79"/>
              </w:numPr>
              <w:spacing w:after="0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Contacte: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Placate cu aur – pentru o transmisie superioară a semnalului </w:t>
            </w:r>
            <w:r w:rsidR="00957EE2">
              <w:rPr>
                <w:rFonts w:ascii="Calibri" w:hAnsi="Calibri" w:cs="Calibri"/>
                <w:sz w:val="20"/>
                <w:szCs w:val="20"/>
              </w:rPr>
              <w:t>ș</w:t>
            </w:r>
            <w:r w:rsidRPr="00957EE2">
              <w:rPr>
                <w:rFonts w:ascii="Calibri" w:hAnsi="Calibri" w:cs="Calibri"/>
                <w:sz w:val="20"/>
                <w:szCs w:val="20"/>
              </w:rPr>
              <w:t>i rezisten</w:t>
            </w:r>
            <w:r w:rsidR="00957EE2">
              <w:rPr>
                <w:rFonts w:ascii="Calibri" w:hAnsi="Calibri" w:cs="Calibri"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sz w:val="20"/>
                <w:szCs w:val="20"/>
              </w:rPr>
              <w:t>ă la coroziune</w:t>
            </w:r>
          </w:p>
          <w:p w14:paraId="0EEB286F" w14:textId="77777777" w:rsidR="00C664D7" w:rsidRPr="00957EE2" w:rsidRDefault="00C664D7" w:rsidP="00C664D7">
            <w:pPr>
              <w:numPr>
                <w:ilvl w:val="0"/>
                <w:numId w:val="79"/>
              </w:numPr>
              <w:spacing w:after="0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Carcasă: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Metalică, finisaj negru</w:t>
            </w:r>
          </w:p>
          <w:p w14:paraId="6E7AD48B" w14:textId="4F737722" w:rsidR="00C664D7" w:rsidRPr="00957EE2" w:rsidRDefault="00C664D7" w:rsidP="00C664D7">
            <w:pPr>
              <w:numPr>
                <w:ilvl w:val="0"/>
                <w:numId w:val="79"/>
              </w:numPr>
              <w:spacing w:after="0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Asamblare: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Lipit manual, pentru o conexiune fiabilă </w:t>
            </w:r>
            <w:r w:rsidR="00957EE2">
              <w:rPr>
                <w:rFonts w:ascii="Calibri" w:hAnsi="Calibri" w:cs="Calibri"/>
                <w:sz w:val="20"/>
                <w:szCs w:val="20"/>
              </w:rPr>
              <w:t>ș</w:t>
            </w:r>
            <w:r w:rsidRPr="00957EE2">
              <w:rPr>
                <w:rFonts w:ascii="Calibri" w:hAnsi="Calibri" w:cs="Calibri"/>
                <w:sz w:val="20"/>
                <w:szCs w:val="20"/>
              </w:rPr>
              <w:t>i durabilă</w:t>
            </w:r>
          </w:p>
          <w:p w14:paraId="7938D31D" w14:textId="0C664723" w:rsidR="00C664D7" w:rsidRPr="00957EE2" w:rsidRDefault="00C664D7" w:rsidP="00C664D7">
            <w:pPr>
              <w:numPr>
                <w:ilvl w:val="0"/>
                <w:numId w:val="79"/>
              </w:numPr>
              <w:spacing w:after="0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Compatibilitate: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Potrivit pentru aplica</w:t>
            </w:r>
            <w:r w:rsidR="00957EE2">
              <w:rPr>
                <w:rFonts w:ascii="Calibri" w:hAnsi="Calibri" w:cs="Calibri"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sz w:val="20"/>
                <w:szCs w:val="20"/>
              </w:rPr>
              <w:t>ii audio profesionale (studio, live, broadcast)</w:t>
            </w:r>
          </w:p>
          <w:p w14:paraId="1407F673" w14:textId="77777777" w:rsidR="00C664D7" w:rsidRPr="00957EE2" w:rsidRDefault="00C664D7" w:rsidP="00C922A7">
            <w:pPr>
              <w:pStyle w:val="NormalWeb"/>
              <w:spacing w:before="0" w:beforeAutospacing="0" w:after="0" w:afterAutospacing="0" w:line="259" w:lineRule="auto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4347" w:type="dxa"/>
          </w:tcPr>
          <w:p w14:paraId="10865772" w14:textId="77777777" w:rsidR="00C664D7" w:rsidRPr="00957EE2" w:rsidRDefault="00C664D7" w:rsidP="00C922A7">
            <w:pPr>
              <w:rPr>
                <w:rFonts w:ascii="Calibri" w:hAnsi="Calibri" w:cs="Calibri"/>
                <w:b/>
                <w:bCs/>
                <w:i/>
                <w:sz w:val="20"/>
                <w:szCs w:val="20"/>
              </w:rPr>
            </w:pPr>
          </w:p>
        </w:tc>
      </w:tr>
      <w:tr w:rsidR="00C664D7" w:rsidRPr="00957EE2" w14:paraId="0D20F1F3" w14:textId="77777777" w:rsidTr="00C922A7">
        <w:tc>
          <w:tcPr>
            <w:tcW w:w="4669" w:type="dxa"/>
          </w:tcPr>
          <w:p w14:paraId="74377309" w14:textId="507D66A6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Garan</w:t>
            </w:r>
            <w:r w:rsidR="00957EE2">
              <w:rPr>
                <w:rFonts w:ascii="Calibri" w:hAnsi="Calibri" w:cs="Calibri"/>
                <w:i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ie: 12 luni</w:t>
            </w:r>
          </w:p>
        </w:tc>
        <w:tc>
          <w:tcPr>
            <w:tcW w:w="4347" w:type="dxa"/>
          </w:tcPr>
          <w:p w14:paraId="0E452173" w14:textId="77777777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C664D7" w:rsidRPr="00957EE2" w14:paraId="109F7048" w14:textId="77777777" w:rsidTr="00C922A7">
        <w:tc>
          <w:tcPr>
            <w:tcW w:w="4669" w:type="dxa"/>
          </w:tcPr>
          <w:p w14:paraId="43EEC175" w14:textId="77777777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Cantitatea necesară: 6 buc</w:t>
            </w:r>
          </w:p>
        </w:tc>
        <w:tc>
          <w:tcPr>
            <w:tcW w:w="4347" w:type="dxa"/>
          </w:tcPr>
          <w:p w14:paraId="3980789A" w14:textId="77777777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</w:tbl>
    <w:p w14:paraId="4FA346CF" w14:textId="77777777" w:rsidR="00C664D7" w:rsidRPr="00957EE2" w:rsidRDefault="00C664D7" w:rsidP="00C664D7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45E04612" w14:textId="77777777" w:rsidR="00C664D7" w:rsidRPr="00957EE2" w:rsidRDefault="00C664D7" w:rsidP="00C664D7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sz w:val="20"/>
          <w:szCs w:val="20"/>
        </w:rPr>
      </w:pPr>
      <w:r w:rsidRPr="00957EE2">
        <w:rPr>
          <w:rFonts w:ascii="Calibri" w:hAnsi="Calibri" w:cs="Calibri"/>
          <w:b/>
          <w:bCs/>
          <w:sz w:val="20"/>
          <w:szCs w:val="20"/>
        </w:rPr>
        <w:t>3. Cabluri audio adaptor de la Jack la XLR CFM 6 MV</w:t>
      </w:r>
    </w:p>
    <w:tbl>
      <w:tblPr>
        <w:tblW w:w="90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96"/>
        <w:gridCol w:w="4320"/>
      </w:tblGrid>
      <w:tr w:rsidR="00C664D7" w:rsidRPr="00957EE2" w14:paraId="344369F0" w14:textId="77777777" w:rsidTr="00C922A7">
        <w:tc>
          <w:tcPr>
            <w:tcW w:w="4696" w:type="dxa"/>
            <w:vAlign w:val="bottom"/>
          </w:tcPr>
          <w:p w14:paraId="47ECF655" w14:textId="70B055EC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b/>
                <w:bCs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Specifica</w:t>
            </w:r>
            <w:r w:rsidR="00957EE2">
              <w:rPr>
                <w:rFonts w:ascii="Calibri" w:hAnsi="Calibri" w:cs="Calibri"/>
                <w:b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ii tehnice solicitate:</w:t>
            </w:r>
          </w:p>
        </w:tc>
        <w:tc>
          <w:tcPr>
            <w:tcW w:w="4320" w:type="dxa"/>
          </w:tcPr>
          <w:p w14:paraId="68B2F3E4" w14:textId="3D7F520A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b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Specifica</w:t>
            </w:r>
            <w:r w:rsidR="00957EE2">
              <w:rPr>
                <w:rFonts w:ascii="Calibri" w:hAnsi="Calibri" w:cs="Calibri"/>
                <w:b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ii tehnice ofertate:</w:t>
            </w:r>
          </w:p>
        </w:tc>
      </w:tr>
      <w:tr w:rsidR="00C664D7" w:rsidRPr="00957EE2" w14:paraId="04FADFDD" w14:textId="77777777" w:rsidTr="00C922A7">
        <w:tc>
          <w:tcPr>
            <w:tcW w:w="4696" w:type="dxa"/>
            <w:vAlign w:val="bottom"/>
          </w:tcPr>
          <w:p w14:paraId="1943FC8C" w14:textId="77777777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Descriere generală:</w:t>
            </w: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Cablu Audio Adaptor Jack - XLR (CFM 6 MV)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</w:tc>
        <w:tc>
          <w:tcPr>
            <w:tcW w:w="4320" w:type="dxa"/>
          </w:tcPr>
          <w:p w14:paraId="603C50F6" w14:textId="77777777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C664D7" w:rsidRPr="00957EE2" w14:paraId="20154FFD" w14:textId="77777777" w:rsidTr="00C922A7">
        <w:tc>
          <w:tcPr>
            <w:tcW w:w="4696" w:type="dxa"/>
            <w:vAlign w:val="bottom"/>
          </w:tcPr>
          <w:p w14:paraId="276AC361" w14:textId="0599DB51" w:rsidR="00C664D7" w:rsidRPr="00957EE2" w:rsidRDefault="00C664D7" w:rsidP="00C922A7">
            <w:pPr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i/>
                <w:sz w:val="20"/>
                <w:szCs w:val="20"/>
              </w:rPr>
              <w:t>Detalii specifice, parametri de func</w:t>
            </w:r>
            <w:r w:rsidR="00957EE2">
              <w:rPr>
                <w:rFonts w:ascii="Calibri" w:hAnsi="Calibri" w:cs="Calibri"/>
                <w:b/>
                <w:bCs/>
                <w:i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bCs/>
                <w:i/>
                <w:sz w:val="20"/>
                <w:szCs w:val="20"/>
              </w:rPr>
              <w:t>ionare, standarde tehnice minim acceptate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45D62C84" w14:textId="77777777" w:rsidR="00C664D7" w:rsidRPr="00957EE2" w:rsidRDefault="00C664D7" w:rsidP="00C922A7">
            <w:pPr>
              <w:tabs>
                <w:tab w:val="num" w:pos="720"/>
              </w:tabs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Tip cablu: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Adaptor audio profesional</w:t>
            </w:r>
          </w:p>
          <w:p w14:paraId="44769A58" w14:textId="77777777" w:rsidR="00C664D7" w:rsidRPr="00957EE2" w:rsidRDefault="00C664D7" w:rsidP="00C922A7">
            <w:pPr>
              <w:tabs>
                <w:tab w:val="num" w:pos="720"/>
              </w:tabs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Mufă Jack male balansat la XLR male balansat</w:t>
            </w:r>
          </w:p>
          <w:p w14:paraId="150C0C5F" w14:textId="77777777" w:rsidR="00C664D7" w:rsidRPr="00957EE2" w:rsidRDefault="00C664D7" w:rsidP="00C922A7">
            <w:pPr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Caracteristici tehnice:</w:t>
            </w:r>
          </w:p>
          <w:p w14:paraId="0A43494B" w14:textId="03920AD0" w:rsidR="00C664D7" w:rsidRPr="00957EE2" w:rsidRDefault="00C664D7" w:rsidP="00C664D7">
            <w:pPr>
              <w:numPr>
                <w:ilvl w:val="0"/>
                <w:numId w:val="79"/>
              </w:numPr>
              <w:spacing w:after="0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Sec</w:t>
            </w:r>
            <w:r w:rsidR="00957EE2">
              <w:rPr>
                <w:rFonts w:ascii="Calibri" w:hAnsi="Calibri" w:cs="Calibri"/>
                <w:b/>
                <w:bCs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iune conductor: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2 x 0,20 mm²</w:t>
            </w:r>
          </w:p>
          <w:p w14:paraId="525F7F3D" w14:textId="77777777" w:rsidR="00C664D7" w:rsidRPr="00957EE2" w:rsidRDefault="00C664D7" w:rsidP="00C664D7">
            <w:pPr>
              <w:numPr>
                <w:ilvl w:val="0"/>
                <w:numId w:val="79"/>
              </w:numPr>
              <w:spacing w:after="0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Lungime cablu: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6 metri</w:t>
            </w:r>
          </w:p>
          <w:p w14:paraId="34A11B75" w14:textId="77777777" w:rsidR="00C664D7" w:rsidRPr="00957EE2" w:rsidRDefault="00C664D7" w:rsidP="00C664D7">
            <w:pPr>
              <w:numPr>
                <w:ilvl w:val="0"/>
                <w:numId w:val="79"/>
              </w:numPr>
              <w:spacing w:after="0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Conectori: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Neutrik (Rean), de înaltă calitate sau echivalent</w:t>
            </w:r>
          </w:p>
          <w:p w14:paraId="23A7183E" w14:textId="020E993D" w:rsidR="00C664D7" w:rsidRPr="00957EE2" w:rsidRDefault="00C664D7" w:rsidP="00C664D7">
            <w:pPr>
              <w:numPr>
                <w:ilvl w:val="0"/>
                <w:numId w:val="79"/>
              </w:numPr>
              <w:spacing w:after="0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Contacte: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Placate cu aur – pentru o transmisie superioară a semnalului </w:t>
            </w:r>
            <w:r w:rsidR="00957EE2">
              <w:rPr>
                <w:rFonts w:ascii="Calibri" w:hAnsi="Calibri" w:cs="Calibri"/>
                <w:sz w:val="20"/>
                <w:szCs w:val="20"/>
              </w:rPr>
              <w:t>ș</w:t>
            </w:r>
            <w:r w:rsidRPr="00957EE2">
              <w:rPr>
                <w:rFonts w:ascii="Calibri" w:hAnsi="Calibri" w:cs="Calibri"/>
                <w:sz w:val="20"/>
                <w:szCs w:val="20"/>
              </w:rPr>
              <w:t>i rezisten</w:t>
            </w:r>
            <w:r w:rsidR="00957EE2">
              <w:rPr>
                <w:rFonts w:ascii="Calibri" w:hAnsi="Calibri" w:cs="Calibri"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sz w:val="20"/>
                <w:szCs w:val="20"/>
              </w:rPr>
              <w:t>ă la coroziune</w:t>
            </w:r>
          </w:p>
          <w:p w14:paraId="5C59D9F7" w14:textId="77777777" w:rsidR="00C664D7" w:rsidRPr="00957EE2" w:rsidRDefault="00C664D7" w:rsidP="00C664D7">
            <w:pPr>
              <w:numPr>
                <w:ilvl w:val="0"/>
                <w:numId w:val="79"/>
              </w:numPr>
              <w:spacing w:after="0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Carcasă: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Metalică, finisaj negru</w:t>
            </w:r>
          </w:p>
          <w:p w14:paraId="7E0BB198" w14:textId="3ACE41E0" w:rsidR="00C664D7" w:rsidRPr="00957EE2" w:rsidRDefault="00C664D7" w:rsidP="00C664D7">
            <w:pPr>
              <w:numPr>
                <w:ilvl w:val="0"/>
                <w:numId w:val="79"/>
              </w:numPr>
              <w:spacing w:after="0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Asamblare: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Lipit manual, pentru o conexiune fiabilă </w:t>
            </w:r>
            <w:r w:rsidR="00957EE2">
              <w:rPr>
                <w:rFonts w:ascii="Calibri" w:hAnsi="Calibri" w:cs="Calibri"/>
                <w:sz w:val="20"/>
                <w:szCs w:val="20"/>
              </w:rPr>
              <w:t>ș</w:t>
            </w:r>
            <w:r w:rsidRPr="00957EE2">
              <w:rPr>
                <w:rFonts w:ascii="Calibri" w:hAnsi="Calibri" w:cs="Calibri"/>
                <w:sz w:val="20"/>
                <w:szCs w:val="20"/>
              </w:rPr>
              <w:t>i durabilă</w:t>
            </w:r>
          </w:p>
          <w:p w14:paraId="21A8FE65" w14:textId="69E29A74" w:rsidR="00C664D7" w:rsidRPr="00957EE2" w:rsidRDefault="00C664D7" w:rsidP="00C664D7">
            <w:pPr>
              <w:numPr>
                <w:ilvl w:val="0"/>
                <w:numId w:val="79"/>
              </w:numPr>
              <w:spacing w:after="0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Compatibilitate: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Potrivit pentru aplica</w:t>
            </w:r>
            <w:r w:rsidR="00957EE2">
              <w:rPr>
                <w:rFonts w:ascii="Calibri" w:hAnsi="Calibri" w:cs="Calibri"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sz w:val="20"/>
                <w:szCs w:val="20"/>
              </w:rPr>
              <w:t>ii audio profesionale (studio, live, broadcast)</w:t>
            </w:r>
          </w:p>
          <w:p w14:paraId="6B342B00" w14:textId="77777777" w:rsidR="00C664D7" w:rsidRPr="00957EE2" w:rsidRDefault="00C664D7" w:rsidP="00C922A7">
            <w:pPr>
              <w:pStyle w:val="NormalWeb"/>
              <w:spacing w:before="0" w:beforeAutospacing="0" w:after="0" w:afterAutospacing="0" w:line="259" w:lineRule="auto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4320" w:type="dxa"/>
          </w:tcPr>
          <w:p w14:paraId="4B6295B0" w14:textId="77777777" w:rsidR="00C664D7" w:rsidRPr="00957EE2" w:rsidRDefault="00C664D7" w:rsidP="00C922A7">
            <w:pPr>
              <w:rPr>
                <w:rFonts w:ascii="Calibri" w:hAnsi="Calibri" w:cs="Calibri"/>
                <w:b/>
                <w:bCs/>
                <w:i/>
                <w:sz w:val="20"/>
                <w:szCs w:val="20"/>
              </w:rPr>
            </w:pPr>
          </w:p>
        </w:tc>
      </w:tr>
      <w:tr w:rsidR="00C664D7" w:rsidRPr="00957EE2" w14:paraId="709B5C5C" w14:textId="77777777" w:rsidTr="00C922A7">
        <w:tc>
          <w:tcPr>
            <w:tcW w:w="4696" w:type="dxa"/>
          </w:tcPr>
          <w:p w14:paraId="6CAA6896" w14:textId="47E5B856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Garan</w:t>
            </w:r>
            <w:r w:rsidR="00957EE2">
              <w:rPr>
                <w:rFonts w:ascii="Calibri" w:hAnsi="Calibri" w:cs="Calibri"/>
                <w:i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ie: 12 luni</w:t>
            </w:r>
          </w:p>
        </w:tc>
        <w:tc>
          <w:tcPr>
            <w:tcW w:w="4320" w:type="dxa"/>
          </w:tcPr>
          <w:p w14:paraId="607B2DDD" w14:textId="77777777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C664D7" w:rsidRPr="00957EE2" w14:paraId="2CADCFA4" w14:textId="77777777" w:rsidTr="00C922A7">
        <w:tc>
          <w:tcPr>
            <w:tcW w:w="4696" w:type="dxa"/>
          </w:tcPr>
          <w:p w14:paraId="133336E7" w14:textId="77777777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Cantitatea necesară: 4 buc</w:t>
            </w:r>
          </w:p>
        </w:tc>
        <w:tc>
          <w:tcPr>
            <w:tcW w:w="4320" w:type="dxa"/>
          </w:tcPr>
          <w:p w14:paraId="2ECDEA9A" w14:textId="77777777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</w:tbl>
    <w:p w14:paraId="23039B2D" w14:textId="77777777" w:rsidR="00C664D7" w:rsidRPr="00957EE2" w:rsidRDefault="00C664D7" w:rsidP="00C664D7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5C64C398" w14:textId="77777777" w:rsidR="00C664D7" w:rsidRPr="00957EE2" w:rsidRDefault="00C664D7" w:rsidP="00C664D7">
      <w:pPr>
        <w:spacing w:after="0" w:line="240" w:lineRule="auto"/>
        <w:jc w:val="both"/>
        <w:rPr>
          <w:rFonts w:ascii="Calibri" w:hAnsi="Calibri" w:cs="Calibri"/>
          <w:b/>
          <w:bCs/>
          <w:sz w:val="20"/>
          <w:szCs w:val="20"/>
        </w:rPr>
      </w:pPr>
      <w:r w:rsidRPr="00957EE2">
        <w:rPr>
          <w:rFonts w:ascii="Calibri" w:hAnsi="Calibri" w:cs="Calibri"/>
          <w:b/>
          <w:bCs/>
          <w:sz w:val="20"/>
          <w:szCs w:val="20"/>
        </w:rPr>
        <w:t xml:space="preserve">4. Cabluri Snake HDMI 1m </w:t>
      </w:r>
    </w:p>
    <w:tbl>
      <w:tblPr>
        <w:tblW w:w="90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65"/>
        <w:gridCol w:w="4351"/>
      </w:tblGrid>
      <w:tr w:rsidR="00C664D7" w:rsidRPr="00957EE2" w14:paraId="26BA6F3A" w14:textId="77777777" w:rsidTr="00C922A7">
        <w:tc>
          <w:tcPr>
            <w:tcW w:w="4665" w:type="dxa"/>
            <w:vAlign w:val="bottom"/>
          </w:tcPr>
          <w:p w14:paraId="20B08B8B" w14:textId="1A3CD1D6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b/>
                <w:bCs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Specifica</w:t>
            </w:r>
            <w:r w:rsidR="00957EE2">
              <w:rPr>
                <w:rFonts w:ascii="Calibri" w:hAnsi="Calibri" w:cs="Calibri"/>
                <w:b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ii tehnice solicitate:</w:t>
            </w:r>
          </w:p>
        </w:tc>
        <w:tc>
          <w:tcPr>
            <w:tcW w:w="4351" w:type="dxa"/>
          </w:tcPr>
          <w:p w14:paraId="2FE6077F" w14:textId="12303727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b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Specifica</w:t>
            </w:r>
            <w:r w:rsidR="00957EE2">
              <w:rPr>
                <w:rFonts w:ascii="Calibri" w:hAnsi="Calibri" w:cs="Calibri"/>
                <w:b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ii tehnice ofertate:</w:t>
            </w:r>
          </w:p>
        </w:tc>
      </w:tr>
      <w:tr w:rsidR="00C664D7" w:rsidRPr="00957EE2" w14:paraId="29F41291" w14:textId="77777777" w:rsidTr="00C922A7">
        <w:tc>
          <w:tcPr>
            <w:tcW w:w="4665" w:type="dxa"/>
            <w:vAlign w:val="bottom"/>
          </w:tcPr>
          <w:p w14:paraId="5949C09C" w14:textId="77777777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Descriere generală: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Cablu HDMI DeLock 85387 – 8K @ 60Hz, HDR + EARC T-T 1M NEGRU – 1m sau echivalent</w:t>
            </w:r>
          </w:p>
        </w:tc>
        <w:tc>
          <w:tcPr>
            <w:tcW w:w="4351" w:type="dxa"/>
          </w:tcPr>
          <w:p w14:paraId="7D6F17E1" w14:textId="77777777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C664D7" w:rsidRPr="00957EE2" w14:paraId="68974297" w14:textId="77777777" w:rsidTr="00C922A7">
        <w:tc>
          <w:tcPr>
            <w:tcW w:w="4665" w:type="dxa"/>
            <w:vAlign w:val="bottom"/>
          </w:tcPr>
          <w:p w14:paraId="13791A06" w14:textId="1B3976C5" w:rsidR="00C664D7" w:rsidRPr="00957EE2" w:rsidRDefault="00C664D7" w:rsidP="00C922A7">
            <w:pPr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Detalii specifice, parametri de func</w:t>
            </w:r>
            <w:r w:rsidR="00957EE2">
              <w:rPr>
                <w:rFonts w:ascii="Calibri" w:hAnsi="Calibri" w:cs="Calibri"/>
                <w:i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ionare, standarde tehnice minim acceptate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27E80763" w14:textId="77777777" w:rsidR="00C664D7" w:rsidRPr="00957EE2" w:rsidRDefault="00C664D7" w:rsidP="00C922A7">
            <w:pPr>
              <w:tabs>
                <w:tab w:val="num" w:pos="720"/>
              </w:tabs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Cablu HDMI de mare viteză (Ultra High Speed)</w:t>
            </w:r>
          </w:p>
          <w:p w14:paraId="0B702514" w14:textId="77777777" w:rsidR="00C664D7" w:rsidRPr="00957EE2" w:rsidRDefault="00C664D7" w:rsidP="00C922A7">
            <w:pPr>
              <w:tabs>
                <w:tab w:val="num" w:pos="720"/>
              </w:tabs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Caracteristici generale:</w:t>
            </w:r>
          </w:p>
          <w:p w14:paraId="684B2803" w14:textId="77777777" w:rsidR="00C664D7" w:rsidRPr="00957EE2" w:rsidRDefault="00C664D7" w:rsidP="00C664D7">
            <w:pPr>
              <w:numPr>
                <w:ilvl w:val="0"/>
                <w:numId w:val="80"/>
              </w:numPr>
              <w:spacing w:after="0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Tip cablu: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HDMI de mare viteză</w:t>
            </w:r>
          </w:p>
          <w:p w14:paraId="264ADA53" w14:textId="77777777" w:rsidR="00C664D7" w:rsidRPr="00957EE2" w:rsidRDefault="00C664D7" w:rsidP="00C664D7">
            <w:pPr>
              <w:numPr>
                <w:ilvl w:val="0"/>
                <w:numId w:val="80"/>
              </w:numPr>
              <w:spacing w:after="0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Viteză de transfer: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48 Gbps</w:t>
            </w:r>
          </w:p>
          <w:p w14:paraId="20A676D3" w14:textId="17AEA949" w:rsidR="00C664D7" w:rsidRPr="00957EE2" w:rsidRDefault="00C664D7" w:rsidP="00C664D7">
            <w:pPr>
              <w:numPr>
                <w:ilvl w:val="0"/>
                <w:numId w:val="80"/>
              </w:numPr>
              <w:spacing w:after="0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Rezolu</w:t>
            </w:r>
            <w:r w:rsidR="00957EE2">
              <w:rPr>
                <w:rFonts w:ascii="Calibri" w:hAnsi="Calibri" w:cs="Calibri"/>
                <w:b/>
                <w:bCs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ie maximă suportată: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8K @ 60Hz</w:t>
            </w:r>
          </w:p>
          <w:p w14:paraId="2D2939DF" w14:textId="77777777" w:rsidR="00C664D7" w:rsidRPr="00957EE2" w:rsidRDefault="00C664D7" w:rsidP="00C664D7">
            <w:pPr>
              <w:numPr>
                <w:ilvl w:val="0"/>
                <w:numId w:val="80"/>
              </w:numPr>
              <w:spacing w:after="0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Suport: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HDR + eARC</w:t>
            </w:r>
          </w:p>
          <w:p w14:paraId="219DE2DA" w14:textId="77777777" w:rsidR="00C664D7" w:rsidRPr="00957EE2" w:rsidRDefault="00C664D7" w:rsidP="00C664D7">
            <w:pPr>
              <w:numPr>
                <w:ilvl w:val="0"/>
                <w:numId w:val="80"/>
              </w:numPr>
              <w:spacing w:after="0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Lungime: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1 metru</w:t>
            </w:r>
          </w:p>
          <w:p w14:paraId="41147992" w14:textId="77777777" w:rsidR="00C664D7" w:rsidRPr="00957EE2" w:rsidRDefault="00C664D7" w:rsidP="00C664D7">
            <w:pPr>
              <w:numPr>
                <w:ilvl w:val="0"/>
                <w:numId w:val="80"/>
              </w:numPr>
              <w:spacing w:after="0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Culoare: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Negru</w:t>
            </w:r>
          </w:p>
          <w:p w14:paraId="4988AE9B" w14:textId="77777777" w:rsidR="00C664D7" w:rsidRPr="00957EE2" w:rsidRDefault="00C664D7" w:rsidP="00C664D7">
            <w:pPr>
              <w:numPr>
                <w:ilvl w:val="0"/>
                <w:numId w:val="80"/>
              </w:numPr>
              <w:spacing w:after="0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Conectori: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HDMI-A 19 pini, male/male</w:t>
            </w:r>
          </w:p>
          <w:p w14:paraId="1B9F3E9C" w14:textId="77777777" w:rsidR="00C664D7" w:rsidRPr="00957EE2" w:rsidRDefault="00C664D7" w:rsidP="00C664D7">
            <w:pPr>
              <w:numPr>
                <w:ilvl w:val="0"/>
                <w:numId w:val="80"/>
              </w:numPr>
              <w:spacing w:after="0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Compatibilitate: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HDCP</w:t>
            </w:r>
          </w:p>
          <w:p w14:paraId="4731B965" w14:textId="77777777" w:rsidR="00C664D7" w:rsidRPr="00957EE2" w:rsidRDefault="00C664D7" w:rsidP="00C664D7">
            <w:pPr>
              <w:numPr>
                <w:ilvl w:val="0"/>
                <w:numId w:val="80"/>
              </w:numPr>
              <w:spacing w:after="0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Contacte: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Mufe placate cu aur</w:t>
            </w:r>
          </w:p>
          <w:p w14:paraId="59A21F8C" w14:textId="77777777" w:rsidR="00C664D7" w:rsidRPr="00957EE2" w:rsidRDefault="00C664D7" w:rsidP="00C664D7">
            <w:pPr>
              <w:numPr>
                <w:ilvl w:val="0"/>
                <w:numId w:val="80"/>
              </w:numPr>
              <w:spacing w:after="0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Canal de retur audio: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ARC</w:t>
            </w:r>
          </w:p>
          <w:p w14:paraId="3BA11F1E" w14:textId="77777777" w:rsidR="00C664D7" w:rsidRPr="00957EE2" w:rsidRDefault="00C664D7" w:rsidP="00C922A7">
            <w:pPr>
              <w:pStyle w:val="NormalWeb"/>
              <w:spacing w:before="0" w:beforeAutospacing="0" w:after="0" w:afterAutospacing="0" w:line="259" w:lineRule="auto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4351" w:type="dxa"/>
          </w:tcPr>
          <w:p w14:paraId="2F3392E6" w14:textId="77777777" w:rsidR="00C664D7" w:rsidRPr="00957EE2" w:rsidRDefault="00C664D7" w:rsidP="00C922A7">
            <w:pPr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C664D7" w:rsidRPr="00957EE2" w14:paraId="6D1C3974" w14:textId="77777777" w:rsidTr="00C922A7">
        <w:tc>
          <w:tcPr>
            <w:tcW w:w="4665" w:type="dxa"/>
          </w:tcPr>
          <w:p w14:paraId="0DE28E2C" w14:textId="1A6987B4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Garan</w:t>
            </w:r>
            <w:r w:rsidR="00957EE2">
              <w:rPr>
                <w:rFonts w:ascii="Calibri" w:hAnsi="Calibri" w:cs="Calibri"/>
                <w:i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ie: 12 luni</w:t>
            </w:r>
          </w:p>
        </w:tc>
        <w:tc>
          <w:tcPr>
            <w:tcW w:w="4351" w:type="dxa"/>
          </w:tcPr>
          <w:p w14:paraId="4774F65D" w14:textId="77777777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C664D7" w:rsidRPr="00957EE2" w14:paraId="3081920F" w14:textId="77777777" w:rsidTr="00C922A7">
        <w:tc>
          <w:tcPr>
            <w:tcW w:w="4665" w:type="dxa"/>
          </w:tcPr>
          <w:p w14:paraId="6ED51804" w14:textId="77777777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Cantitatea necesară: 8 buc</w:t>
            </w:r>
          </w:p>
        </w:tc>
        <w:tc>
          <w:tcPr>
            <w:tcW w:w="4351" w:type="dxa"/>
          </w:tcPr>
          <w:p w14:paraId="00073B7B" w14:textId="77777777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</w:tbl>
    <w:p w14:paraId="75CD2203" w14:textId="77777777" w:rsidR="00C664D7" w:rsidRPr="00957EE2" w:rsidRDefault="00C664D7" w:rsidP="00C664D7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599ECF64" w14:textId="77777777" w:rsidR="00C664D7" w:rsidRPr="00957EE2" w:rsidRDefault="00C664D7" w:rsidP="00C664D7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sz w:val="20"/>
          <w:szCs w:val="20"/>
        </w:rPr>
      </w:pPr>
      <w:r w:rsidRPr="00957EE2">
        <w:rPr>
          <w:rFonts w:ascii="Calibri" w:hAnsi="Calibri" w:cs="Calibri"/>
          <w:b/>
          <w:bCs/>
          <w:sz w:val="20"/>
          <w:szCs w:val="20"/>
        </w:rPr>
        <w:t>5. Cabluri Snake HDMI 3m</w:t>
      </w:r>
    </w:p>
    <w:tbl>
      <w:tblPr>
        <w:tblW w:w="90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65"/>
        <w:gridCol w:w="4351"/>
      </w:tblGrid>
      <w:tr w:rsidR="00C664D7" w:rsidRPr="00957EE2" w14:paraId="2A1A05A3" w14:textId="77777777" w:rsidTr="00C922A7">
        <w:tc>
          <w:tcPr>
            <w:tcW w:w="4665" w:type="dxa"/>
            <w:vAlign w:val="bottom"/>
          </w:tcPr>
          <w:p w14:paraId="3C87045F" w14:textId="3C210040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b/>
                <w:bCs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Specifica</w:t>
            </w:r>
            <w:r w:rsidR="00957EE2">
              <w:rPr>
                <w:rFonts w:ascii="Calibri" w:hAnsi="Calibri" w:cs="Calibri"/>
                <w:b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ii tehnice solicitate:</w:t>
            </w:r>
          </w:p>
        </w:tc>
        <w:tc>
          <w:tcPr>
            <w:tcW w:w="4351" w:type="dxa"/>
          </w:tcPr>
          <w:p w14:paraId="22BF9092" w14:textId="58CC9DB3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b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Specifica</w:t>
            </w:r>
            <w:r w:rsidR="00957EE2">
              <w:rPr>
                <w:rFonts w:ascii="Calibri" w:hAnsi="Calibri" w:cs="Calibri"/>
                <w:b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ii tehnice ofertate:</w:t>
            </w:r>
          </w:p>
        </w:tc>
      </w:tr>
      <w:tr w:rsidR="00C664D7" w:rsidRPr="00957EE2" w14:paraId="1DC44BCE" w14:textId="77777777" w:rsidTr="00C922A7">
        <w:tc>
          <w:tcPr>
            <w:tcW w:w="4665" w:type="dxa"/>
            <w:vAlign w:val="bottom"/>
          </w:tcPr>
          <w:p w14:paraId="4356F477" w14:textId="77777777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Descriere generală: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CABLU ULTRA HIGH SPEED HDMI 48 GBPS 8K60HZ/4K240HZ 3M GRI CERTIFICAT, DELOCK 83997 sau echivalent</w:t>
            </w:r>
          </w:p>
        </w:tc>
        <w:tc>
          <w:tcPr>
            <w:tcW w:w="4351" w:type="dxa"/>
          </w:tcPr>
          <w:p w14:paraId="79ED402F" w14:textId="77777777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C664D7" w:rsidRPr="00957EE2" w14:paraId="77F0EDCE" w14:textId="77777777" w:rsidTr="00C922A7">
        <w:tc>
          <w:tcPr>
            <w:tcW w:w="4665" w:type="dxa"/>
            <w:vAlign w:val="bottom"/>
          </w:tcPr>
          <w:p w14:paraId="0E9CD3B6" w14:textId="4AA6B52E" w:rsidR="00C664D7" w:rsidRPr="00957EE2" w:rsidRDefault="00C664D7" w:rsidP="00C922A7">
            <w:pPr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Detalii specifice, parametri de func</w:t>
            </w:r>
            <w:r w:rsidR="00957EE2">
              <w:rPr>
                <w:rFonts w:ascii="Calibri" w:hAnsi="Calibri" w:cs="Calibri"/>
                <w:i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ionare, standarde tehnice minim acceptate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3172B799" w14:textId="77777777" w:rsidR="00C664D7" w:rsidRPr="00957EE2" w:rsidRDefault="00C664D7" w:rsidP="00C664D7">
            <w:pPr>
              <w:numPr>
                <w:ilvl w:val="0"/>
                <w:numId w:val="81"/>
              </w:numPr>
              <w:spacing w:after="0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Style w:val="Robust"/>
                <w:rFonts w:ascii="Calibri" w:hAnsi="Calibri" w:cs="Calibri"/>
                <w:sz w:val="20"/>
                <w:szCs w:val="20"/>
              </w:rPr>
              <w:t>Tip cablu: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Ultra High Speed HDMI</w:t>
            </w:r>
          </w:p>
          <w:p w14:paraId="18FA3131" w14:textId="77777777" w:rsidR="00C664D7" w:rsidRPr="00957EE2" w:rsidRDefault="00C664D7" w:rsidP="00C664D7">
            <w:pPr>
              <w:numPr>
                <w:ilvl w:val="0"/>
                <w:numId w:val="81"/>
              </w:numPr>
              <w:spacing w:after="0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Style w:val="Robust"/>
                <w:rFonts w:ascii="Calibri" w:hAnsi="Calibri" w:cs="Calibri"/>
                <w:sz w:val="20"/>
                <w:szCs w:val="20"/>
              </w:rPr>
              <w:t>Viteză de transfer: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48 Gbps</w:t>
            </w:r>
          </w:p>
          <w:p w14:paraId="513DD8A7" w14:textId="18E4EE78" w:rsidR="00C664D7" w:rsidRPr="00957EE2" w:rsidRDefault="00C664D7" w:rsidP="00C664D7">
            <w:pPr>
              <w:numPr>
                <w:ilvl w:val="0"/>
                <w:numId w:val="81"/>
              </w:numPr>
              <w:spacing w:after="0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Style w:val="Robust"/>
                <w:rFonts w:ascii="Calibri" w:hAnsi="Calibri" w:cs="Calibri"/>
                <w:sz w:val="20"/>
                <w:szCs w:val="20"/>
              </w:rPr>
              <w:lastRenderedPageBreak/>
              <w:t>Rezolu</w:t>
            </w:r>
            <w:r w:rsidR="00957EE2">
              <w:rPr>
                <w:rStyle w:val="Robust"/>
                <w:rFonts w:ascii="Calibri" w:hAnsi="Calibri" w:cs="Calibri"/>
                <w:sz w:val="20"/>
                <w:szCs w:val="20"/>
              </w:rPr>
              <w:t>ț</w:t>
            </w:r>
            <w:r w:rsidRPr="00957EE2">
              <w:rPr>
                <w:rStyle w:val="Robust"/>
                <w:rFonts w:ascii="Calibri" w:hAnsi="Calibri" w:cs="Calibri"/>
                <w:sz w:val="20"/>
                <w:szCs w:val="20"/>
              </w:rPr>
              <w:t>ie maximă suportată: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8K @ 60Hz / 4K @ 240Hz</w:t>
            </w:r>
          </w:p>
          <w:p w14:paraId="4CAD4CD1" w14:textId="77777777" w:rsidR="00C664D7" w:rsidRPr="00957EE2" w:rsidRDefault="00C664D7" w:rsidP="00C664D7">
            <w:pPr>
              <w:numPr>
                <w:ilvl w:val="0"/>
                <w:numId w:val="81"/>
              </w:numPr>
              <w:spacing w:after="0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Style w:val="Robust"/>
                <w:rFonts w:ascii="Calibri" w:hAnsi="Calibri" w:cs="Calibri"/>
                <w:sz w:val="20"/>
                <w:szCs w:val="20"/>
              </w:rPr>
              <w:t>Lungime: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3 metri</w:t>
            </w:r>
          </w:p>
          <w:p w14:paraId="2F68D913" w14:textId="77777777" w:rsidR="00C664D7" w:rsidRPr="00957EE2" w:rsidRDefault="00C664D7" w:rsidP="00C664D7">
            <w:pPr>
              <w:numPr>
                <w:ilvl w:val="0"/>
                <w:numId w:val="81"/>
              </w:numPr>
              <w:spacing w:after="0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Style w:val="Robust"/>
                <w:rFonts w:ascii="Calibri" w:hAnsi="Calibri" w:cs="Calibri"/>
                <w:sz w:val="20"/>
                <w:szCs w:val="20"/>
              </w:rPr>
              <w:t>Culoare: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Gri</w:t>
            </w:r>
          </w:p>
          <w:p w14:paraId="645C7E00" w14:textId="77777777" w:rsidR="00C664D7" w:rsidRPr="00957EE2" w:rsidRDefault="00C664D7" w:rsidP="00C664D7">
            <w:pPr>
              <w:numPr>
                <w:ilvl w:val="0"/>
                <w:numId w:val="81"/>
              </w:numPr>
              <w:spacing w:after="0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Style w:val="Robust"/>
                <w:rFonts w:ascii="Calibri" w:hAnsi="Calibri" w:cs="Calibri"/>
                <w:sz w:val="20"/>
                <w:szCs w:val="20"/>
              </w:rPr>
              <w:t>Certificare: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Certificat Ultra High Speed</w:t>
            </w:r>
          </w:p>
          <w:p w14:paraId="4B5AA682" w14:textId="77777777" w:rsidR="00C664D7" w:rsidRPr="00957EE2" w:rsidRDefault="00C664D7" w:rsidP="00C664D7">
            <w:pPr>
              <w:numPr>
                <w:ilvl w:val="0"/>
                <w:numId w:val="81"/>
              </w:numPr>
              <w:spacing w:after="0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Style w:val="Robust"/>
                <w:rFonts w:ascii="Calibri" w:hAnsi="Calibri" w:cs="Calibri"/>
                <w:sz w:val="20"/>
                <w:szCs w:val="20"/>
              </w:rPr>
              <w:t>Conectori: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HDMI-A 19 pini, male/male</w:t>
            </w:r>
          </w:p>
          <w:p w14:paraId="6FB2A144" w14:textId="77777777" w:rsidR="00C664D7" w:rsidRPr="00957EE2" w:rsidRDefault="00C664D7" w:rsidP="00C664D7">
            <w:pPr>
              <w:numPr>
                <w:ilvl w:val="0"/>
                <w:numId w:val="81"/>
              </w:numPr>
              <w:spacing w:after="0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Style w:val="Robust"/>
                <w:rFonts w:ascii="Calibri" w:hAnsi="Calibri" w:cs="Calibri"/>
                <w:sz w:val="20"/>
                <w:szCs w:val="20"/>
              </w:rPr>
              <w:t>Compatibilitate: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HDCP</w:t>
            </w:r>
          </w:p>
          <w:p w14:paraId="32E197F4" w14:textId="77777777" w:rsidR="00C664D7" w:rsidRPr="00957EE2" w:rsidRDefault="00C664D7" w:rsidP="00C664D7">
            <w:pPr>
              <w:numPr>
                <w:ilvl w:val="0"/>
                <w:numId w:val="81"/>
              </w:numPr>
              <w:spacing w:after="0"/>
              <w:rPr>
                <w:rFonts w:ascii="Calibri" w:hAnsi="Calibri" w:cs="Calibri"/>
                <w:i/>
                <w:sz w:val="20"/>
                <w:szCs w:val="20"/>
              </w:rPr>
            </w:pPr>
            <w:r w:rsidRPr="00957EE2">
              <w:rPr>
                <w:rStyle w:val="Robust"/>
                <w:rFonts w:ascii="Calibri" w:hAnsi="Calibri" w:cs="Calibri"/>
                <w:sz w:val="20"/>
                <w:szCs w:val="20"/>
              </w:rPr>
              <w:t>Canal de retur audio: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ARC (Audio Return Channel)</w:t>
            </w:r>
          </w:p>
        </w:tc>
        <w:tc>
          <w:tcPr>
            <w:tcW w:w="4351" w:type="dxa"/>
          </w:tcPr>
          <w:p w14:paraId="138F3500" w14:textId="77777777" w:rsidR="00C664D7" w:rsidRPr="00957EE2" w:rsidRDefault="00C664D7" w:rsidP="00C922A7">
            <w:pPr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C664D7" w:rsidRPr="00957EE2" w14:paraId="7FEA4FE1" w14:textId="77777777" w:rsidTr="00C922A7">
        <w:tc>
          <w:tcPr>
            <w:tcW w:w="4665" w:type="dxa"/>
          </w:tcPr>
          <w:p w14:paraId="70DFE980" w14:textId="26EE5AD5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Garan</w:t>
            </w:r>
            <w:r w:rsidR="00957EE2">
              <w:rPr>
                <w:rFonts w:ascii="Calibri" w:hAnsi="Calibri" w:cs="Calibri"/>
                <w:i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ie: 12 luni</w:t>
            </w:r>
          </w:p>
        </w:tc>
        <w:tc>
          <w:tcPr>
            <w:tcW w:w="4351" w:type="dxa"/>
          </w:tcPr>
          <w:p w14:paraId="590DC278" w14:textId="77777777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C664D7" w:rsidRPr="00957EE2" w14:paraId="241661FD" w14:textId="77777777" w:rsidTr="00C922A7">
        <w:tc>
          <w:tcPr>
            <w:tcW w:w="4665" w:type="dxa"/>
          </w:tcPr>
          <w:p w14:paraId="5B076638" w14:textId="77777777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Cantitatea necesară: 15 buc</w:t>
            </w:r>
          </w:p>
        </w:tc>
        <w:tc>
          <w:tcPr>
            <w:tcW w:w="4351" w:type="dxa"/>
          </w:tcPr>
          <w:p w14:paraId="45E9595F" w14:textId="77777777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</w:tbl>
    <w:p w14:paraId="09B9DD89" w14:textId="77777777" w:rsidR="00C664D7" w:rsidRPr="00957EE2" w:rsidRDefault="00C664D7" w:rsidP="00C664D7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3A749435" w14:textId="77777777" w:rsidR="00C664D7" w:rsidRPr="00957EE2" w:rsidRDefault="00C664D7" w:rsidP="00C664D7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sz w:val="20"/>
          <w:szCs w:val="20"/>
        </w:rPr>
      </w:pPr>
      <w:r w:rsidRPr="00957EE2">
        <w:rPr>
          <w:rFonts w:ascii="Calibri" w:hAnsi="Calibri" w:cs="Calibri"/>
          <w:b/>
          <w:bCs/>
          <w:sz w:val="20"/>
          <w:szCs w:val="20"/>
        </w:rPr>
        <w:t>6. Cabluri optic activ HDMI 2.0 de 5 m lungime</w:t>
      </w:r>
    </w:p>
    <w:tbl>
      <w:tblPr>
        <w:tblW w:w="90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40"/>
        <w:gridCol w:w="4376"/>
      </w:tblGrid>
      <w:tr w:rsidR="00C664D7" w:rsidRPr="00957EE2" w14:paraId="3430C405" w14:textId="77777777" w:rsidTr="00C922A7">
        <w:tc>
          <w:tcPr>
            <w:tcW w:w="4640" w:type="dxa"/>
            <w:vAlign w:val="bottom"/>
          </w:tcPr>
          <w:p w14:paraId="25667B04" w14:textId="49DAEE51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b/>
                <w:bCs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Specifica</w:t>
            </w:r>
            <w:r w:rsidR="00957EE2">
              <w:rPr>
                <w:rFonts w:ascii="Calibri" w:hAnsi="Calibri" w:cs="Calibri"/>
                <w:b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ii tehnice solicitate:</w:t>
            </w:r>
          </w:p>
        </w:tc>
        <w:tc>
          <w:tcPr>
            <w:tcW w:w="4376" w:type="dxa"/>
          </w:tcPr>
          <w:p w14:paraId="678A000C" w14:textId="58C9CF95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b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Specifica</w:t>
            </w:r>
            <w:r w:rsidR="00957EE2">
              <w:rPr>
                <w:rFonts w:ascii="Calibri" w:hAnsi="Calibri" w:cs="Calibri"/>
                <w:b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ii tehnice ofertate:</w:t>
            </w:r>
          </w:p>
        </w:tc>
      </w:tr>
      <w:tr w:rsidR="00C664D7" w:rsidRPr="00957EE2" w14:paraId="5DA6034C" w14:textId="77777777" w:rsidTr="00C922A7">
        <w:tc>
          <w:tcPr>
            <w:tcW w:w="4640" w:type="dxa"/>
            <w:vAlign w:val="bottom"/>
          </w:tcPr>
          <w:p w14:paraId="4DDCD0BA" w14:textId="77777777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Descriere generală: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CABLU HDMI ACTIV OPTICAL (AOC) 4K@60HZ 5M T-T NEGRU, KPHDM2X05 sau echivalent</w:t>
            </w:r>
          </w:p>
        </w:tc>
        <w:tc>
          <w:tcPr>
            <w:tcW w:w="4376" w:type="dxa"/>
          </w:tcPr>
          <w:p w14:paraId="2B405267" w14:textId="77777777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C664D7" w:rsidRPr="00957EE2" w14:paraId="3068D170" w14:textId="77777777" w:rsidTr="00C922A7">
        <w:tc>
          <w:tcPr>
            <w:tcW w:w="4640" w:type="dxa"/>
            <w:vAlign w:val="bottom"/>
          </w:tcPr>
          <w:p w14:paraId="44D95832" w14:textId="55C851F0" w:rsidR="00C664D7" w:rsidRPr="00957EE2" w:rsidRDefault="00C664D7" w:rsidP="00C922A7">
            <w:pPr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Detalii specifice, parametri de func</w:t>
            </w:r>
            <w:r w:rsidR="00957EE2">
              <w:rPr>
                <w:rFonts w:ascii="Calibri" w:hAnsi="Calibri" w:cs="Calibri"/>
                <w:i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ionare, standarde tehnice minim acceptate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61194AFB" w14:textId="77777777" w:rsidR="00C664D7" w:rsidRPr="00957EE2" w:rsidRDefault="00C664D7" w:rsidP="00C664D7">
            <w:pPr>
              <w:numPr>
                <w:ilvl w:val="0"/>
                <w:numId w:val="81"/>
              </w:numPr>
              <w:spacing w:after="0"/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Cablu HDMI Activ Optic – 5m</w:t>
            </w:r>
          </w:p>
          <w:p w14:paraId="225E70B4" w14:textId="77777777" w:rsidR="00C664D7" w:rsidRPr="00957EE2" w:rsidRDefault="00C664D7" w:rsidP="00C664D7">
            <w:pPr>
              <w:numPr>
                <w:ilvl w:val="0"/>
                <w:numId w:val="81"/>
              </w:numPr>
              <w:spacing w:after="0"/>
              <w:rPr>
                <w:rFonts w:ascii="Calibri" w:hAnsi="Calibri" w:cs="Calibri"/>
                <w:i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Tip cablu:</w:t>
            </w: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 xml:space="preserve"> HDMI optic activ (AOC)</w:t>
            </w:r>
          </w:p>
          <w:p w14:paraId="1C1663FD" w14:textId="77777777" w:rsidR="00C664D7" w:rsidRPr="00957EE2" w:rsidRDefault="00C664D7" w:rsidP="00C664D7">
            <w:pPr>
              <w:numPr>
                <w:ilvl w:val="0"/>
                <w:numId w:val="81"/>
              </w:numPr>
              <w:spacing w:after="0"/>
              <w:rPr>
                <w:rFonts w:ascii="Calibri" w:hAnsi="Calibri" w:cs="Calibri"/>
                <w:i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Lungime:</w:t>
            </w: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 xml:space="preserve"> 5 metri</w:t>
            </w:r>
          </w:p>
          <w:p w14:paraId="22069609" w14:textId="77777777" w:rsidR="00C664D7" w:rsidRPr="00957EE2" w:rsidRDefault="00C664D7" w:rsidP="00C664D7">
            <w:pPr>
              <w:numPr>
                <w:ilvl w:val="0"/>
                <w:numId w:val="81"/>
              </w:numPr>
              <w:spacing w:after="0"/>
              <w:rPr>
                <w:rFonts w:ascii="Calibri" w:hAnsi="Calibri" w:cs="Calibri"/>
                <w:i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Structură:</w:t>
            </w: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 xml:space="preserve"> Fibră de sticlă + cupru 7C</w:t>
            </w:r>
          </w:p>
          <w:p w14:paraId="71B6A8CA" w14:textId="77777777" w:rsidR="00C664D7" w:rsidRPr="00957EE2" w:rsidRDefault="00C664D7" w:rsidP="00C664D7">
            <w:pPr>
              <w:numPr>
                <w:ilvl w:val="0"/>
                <w:numId w:val="81"/>
              </w:numPr>
              <w:spacing w:after="0"/>
              <w:rPr>
                <w:rFonts w:ascii="Calibri" w:hAnsi="Calibri" w:cs="Calibri"/>
                <w:i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Fibră:</w:t>
            </w: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 xml:space="preserve"> Multimod 50/125 µm</w:t>
            </w:r>
          </w:p>
          <w:p w14:paraId="07763F34" w14:textId="77777777" w:rsidR="00C664D7" w:rsidRPr="00957EE2" w:rsidRDefault="00C664D7" w:rsidP="00C664D7">
            <w:pPr>
              <w:numPr>
                <w:ilvl w:val="0"/>
                <w:numId w:val="81"/>
              </w:numPr>
              <w:spacing w:after="0"/>
              <w:rPr>
                <w:rFonts w:ascii="Calibri" w:hAnsi="Calibri" w:cs="Calibri"/>
                <w:i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Manta:</w:t>
            </w: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 xml:space="preserve"> PVC ignifug</w:t>
            </w:r>
          </w:p>
          <w:p w14:paraId="5E635E11" w14:textId="77777777" w:rsidR="00C664D7" w:rsidRPr="00957EE2" w:rsidRDefault="00C664D7" w:rsidP="00C664D7">
            <w:pPr>
              <w:numPr>
                <w:ilvl w:val="0"/>
                <w:numId w:val="81"/>
              </w:numPr>
              <w:spacing w:after="0"/>
              <w:rPr>
                <w:rFonts w:ascii="Calibri" w:hAnsi="Calibri" w:cs="Calibri"/>
                <w:i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Conectori:</w:t>
            </w: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 xml:space="preserve"> HDMI tip A la HDMI tip A</w:t>
            </w:r>
          </w:p>
          <w:p w14:paraId="251CAA83" w14:textId="77777777" w:rsidR="00C664D7" w:rsidRPr="00957EE2" w:rsidRDefault="00C664D7" w:rsidP="00C664D7">
            <w:pPr>
              <w:numPr>
                <w:ilvl w:val="0"/>
                <w:numId w:val="81"/>
              </w:numPr>
              <w:spacing w:after="0"/>
              <w:rPr>
                <w:rFonts w:ascii="Calibri" w:hAnsi="Calibri" w:cs="Calibri"/>
                <w:i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Mufe:</w:t>
            </w: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 xml:space="preserve"> Robuste, aliaj de zinc placat cu crom, detensionare din PVC</w:t>
            </w:r>
          </w:p>
          <w:p w14:paraId="57C6327D" w14:textId="66E1AFDA" w:rsidR="00C664D7" w:rsidRPr="00957EE2" w:rsidRDefault="00C664D7" w:rsidP="00C664D7">
            <w:pPr>
              <w:numPr>
                <w:ilvl w:val="0"/>
                <w:numId w:val="81"/>
              </w:numPr>
              <w:spacing w:after="0"/>
              <w:rPr>
                <w:rFonts w:ascii="Calibri" w:hAnsi="Calibri" w:cs="Calibri"/>
                <w:i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Lă</w:t>
            </w:r>
            <w:r w:rsidR="00957EE2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ime de bandă:</w:t>
            </w: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 xml:space="preserve"> 18,2 Gbps</w:t>
            </w:r>
          </w:p>
          <w:p w14:paraId="698BC983" w14:textId="3680C2F4" w:rsidR="00C664D7" w:rsidRPr="00957EE2" w:rsidRDefault="00C664D7" w:rsidP="00C664D7">
            <w:pPr>
              <w:numPr>
                <w:ilvl w:val="0"/>
                <w:numId w:val="81"/>
              </w:numPr>
              <w:spacing w:after="0"/>
              <w:rPr>
                <w:rFonts w:ascii="Calibri" w:hAnsi="Calibri" w:cs="Calibri"/>
                <w:i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Rezolu</w:t>
            </w:r>
            <w:r w:rsidR="00957EE2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ie suportată:</w:t>
            </w: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 xml:space="preserve"> 4K @ 60Hz</w:t>
            </w:r>
          </w:p>
          <w:p w14:paraId="32BE9A35" w14:textId="77777777" w:rsidR="00C664D7" w:rsidRPr="00957EE2" w:rsidRDefault="00C664D7" w:rsidP="00C664D7">
            <w:pPr>
              <w:numPr>
                <w:ilvl w:val="0"/>
                <w:numId w:val="81"/>
              </w:numPr>
              <w:spacing w:after="0"/>
              <w:rPr>
                <w:rFonts w:ascii="Calibri" w:hAnsi="Calibri" w:cs="Calibri"/>
                <w:i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Suport:</w:t>
            </w: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 xml:space="preserve"> HDCP 2.2, HDR, Frame Rate 4:4:4</w:t>
            </w:r>
          </w:p>
          <w:p w14:paraId="552EA125" w14:textId="77777777" w:rsidR="00C664D7" w:rsidRPr="00957EE2" w:rsidRDefault="00C664D7" w:rsidP="00C664D7">
            <w:pPr>
              <w:numPr>
                <w:ilvl w:val="0"/>
                <w:numId w:val="81"/>
              </w:numPr>
              <w:spacing w:after="0"/>
              <w:rPr>
                <w:rFonts w:ascii="Calibri" w:hAnsi="Calibri" w:cs="Calibri"/>
                <w:i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Diametru cablu:</w:t>
            </w: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 xml:space="preserve"> 4,8 mm</w:t>
            </w:r>
          </w:p>
          <w:p w14:paraId="78E8E3A0" w14:textId="30A55B7A" w:rsidR="00C664D7" w:rsidRPr="00957EE2" w:rsidRDefault="00C664D7" w:rsidP="00C664D7">
            <w:pPr>
              <w:numPr>
                <w:ilvl w:val="0"/>
                <w:numId w:val="81"/>
              </w:numPr>
              <w:spacing w:after="0"/>
              <w:rPr>
                <w:rFonts w:ascii="Calibri" w:hAnsi="Calibri" w:cs="Calibri"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Marcaje:</w:t>
            </w: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 xml:space="preserve"> Conectori marca</w:t>
            </w:r>
            <w:r w:rsidR="00957EE2">
              <w:rPr>
                <w:rFonts w:ascii="Calibri" w:hAnsi="Calibri" w:cs="Calibri"/>
                <w:iCs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 xml:space="preserve">i pentru sursă </w:t>
            </w:r>
            <w:r w:rsidR="00957EE2">
              <w:rPr>
                <w:rFonts w:ascii="Calibri" w:hAnsi="Calibri" w:cs="Calibri"/>
                <w:iCs/>
                <w:sz w:val="20"/>
                <w:szCs w:val="20"/>
              </w:rPr>
              <w:t>ș</w:t>
            </w: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>i afi</w:t>
            </w:r>
            <w:r w:rsidR="00957EE2">
              <w:rPr>
                <w:rFonts w:ascii="Calibri" w:hAnsi="Calibri" w:cs="Calibri"/>
                <w:iCs/>
                <w:sz w:val="20"/>
                <w:szCs w:val="20"/>
              </w:rPr>
              <w:t>ș</w:t>
            </w: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>aj</w:t>
            </w:r>
          </w:p>
        </w:tc>
        <w:tc>
          <w:tcPr>
            <w:tcW w:w="4376" w:type="dxa"/>
          </w:tcPr>
          <w:p w14:paraId="19717381" w14:textId="77777777" w:rsidR="00C664D7" w:rsidRPr="00957EE2" w:rsidRDefault="00C664D7" w:rsidP="00C922A7">
            <w:pPr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C664D7" w:rsidRPr="00957EE2" w14:paraId="7F4305F9" w14:textId="77777777" w:rsidTr="00C922A7">
        <w:tc>
          <w:tcPr>
            <w:tcW w:w="4640" w:type="dxa"/>
          </w:tcPr>
          <w:p w14:paraId="40378AA8" w14:textId="7E2FA98E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Garan</w:t>
            </w:r>
            <w:r w:rsidR="00957EE2">
              <w:rPr>
                <w:rFonts w:ascii="Calibri" w:hAnsi="Calibri" w:cs="Calibri"/>
                <w:i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ie: 12 luni</w:t>
            </w:r>
          </w:p>
        </w:tc>
        <w:tc>
          <w:tcPr>
            <w:tcW w:w="4376" w:type="dxa"/>
          </w:tcPr>
          <w:p w14:paraId="2DCF281F" w14:textId="77777777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C664D7" w:rsidRPr="00957EE2" w14:paraId="1100DBF1" w14:textId="77777777" w:rsidTr="00C922A7">
        <w:tc>
          <w:tcPr>
            <w:tcW w:w="4640" w:type="dxa"/>
          </w:tcPr>
          <w:p w14:paraId="4949240F" w14:textId="77777777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Cantitatea necesară: 8 buc</w:t>
            </w:r>
          </w:p>
        </w:tc>
        <w:tc>
          <w:tcPr>
            <w:tcW w:w="4376" w:type="dxa"/>
          </w:tcPr>
          <w:p w14:paraId="15F91E01" w14:textId="77777777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</w:tbl>
    <w:p w14:paraId="69025C47" w14:textId="77777777" w:rsidR="00C664D7" w:rsidRPr="00957EE2" w:rsidRDefault="00C664D7" w:rsidP="00C664D7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1A9B04AF" w14:textId="77777777" w:rsidR="00C664D7" w:rsidRPr="00957EE2" w:rsidRDefault="00C664D7" w:rsidP="00C664D7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sz w:val="20"/>
          <w:szCs w:val="20"/>
        </w:rPr>
      </w:pPr>
      <w:r w:rsidRPr="00957EE2">
        <w:rPr>
          <w:rFonts w:ascii="Calibri" w:hAnsi="Calibri" w:cs="Calibri"/>
          <w:b/>
          <w:bCs/>
          <w:sz w:val="20"/>
          <w:szCs w:val="20"/>
        </w:rPr>
        <w:t>7. Cabluri optic activ HDMI 2.0 de 10 m lungime</w:t>
      </w:r>
    </w:p>
    <w:tbl>
      <w:tblPr>
        <w:tblW w:w="90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66"/>
        <w:gridCol w:w="4350"/>
      </w:tblGrid>
      <w:tr w:rsidR="00C664D7" w:rsidRPr="00957EE2" w14:paraId="30DD74F7" w14:textId="77777777" w:rsidTr="00C922A7">
        <w:tc>
          <w:tcPr>
            <w:tcW w:w="4666" w:type="dxa"/>
            <w:vAlign w:val="bottom"/>
          </w:tcPr>
          <w:p w14:paraId="480F6ED6" w14:textId="6930FDEB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b/>
                <w:bCs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Specifica</w:t>
            </w:r>
            <w:r w:rsidR="00957EE2">
              <w:rPr>
                <w:rFonts w:ascii="Calibri" w:hAnsi="Calibri" w:cs="Calibri"/>
                <w:b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ii tehnice solicitate:</w:t>
            </w:r>
          </w:p>
        </w:tc>
        <w:tc>
          <w:tcPr>
            <w:tcW w:w="4350" w:type="dxa"/>
          </w:tcPr>
          <w:p w14:paraId="131BE99A" w14:textId="267E36B1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b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Specifica</w:t>
            </w:r>
            <w:r w:rsidR="00957EE2">
              <w:rPr>
                <w:rFonts w:ascii="Calibri" w:hAnsi="Calibri" w:cs="Calibri"/>
                <w:b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ii tehnice ofertate:</w:t>
            </w:r>
          </w:p>
        </w:tc>
      </w:tr>
      <w:tr w:rsidR="00C664D7" w:rsidRPr="00957EE2" w14:paraId="2C3470D4" w14:textId="77777777" w:rsidTr="00C922A7">
        <w:tc>
          <w:tcPr>
            <w:tcW w:w="4666" w:type="dxa"/>
            <w:vAlign w:val="bottom"/>
          </w:tcPr>
          <w:p w14:paraId="3ADCEE2A" w14:textId="77777777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Descriere generală: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CABLU HDMI ACTIV OPTIC AOC ULTRA HIGH SPEED 8K60HZ/4K120HZ 10M, KPHDM21M10 sau echivalent</w:t>
            </w:r>
          </w:p>
        </w:tc>
        <w:tc>
          <w:tcPr>
            <w:tcW w:w="4350" w:type="dxa"/>
          </w:tcPr>
          <w:p w14:paraId="48A99135" w14:textId="77777777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C664D7" w:rsidRPr="00957EE2" w14:paraId="68A4F855" w14:textId="77777777" w:rsidTr="00C922A7">
        <w:tc>
          <w:tcPr>
            <w:tcW w:w="4666" w:type="dxa"/>
            <w:vAlign w:val="bottom"/>
          </w:tcPr>
          <w:p w14:paraId="72D92EEF" w14:textId="7F37F809" w:rsidR="00C664D7" w:rsidRPr="00957EE2" w:rsidRDefault="00C664D7" w:rsidP="00C922A7">
            <w:pPr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i/>
                <w:sz w:val="20"/>
                <w:szCs w:val="20"/>
              </w:rPr>
              <w:lastRenderedPageBreak/>
              <w:t>Detalii specifice, parametri de func</w:t>
            </w:r>
            <w:r w:rsidR="00957EE2">
              <w:rPr>
                <w:rFonts w:ascii="Calibri" w:hAnsi="Calibri" w:cs="Calibri"/>
                <w:i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ionare, standarde tehnice minim acceptate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10EA7054" w14:textId="77777777" w:rsidR="00C664D7" w:rsidRPr="00957EE2" w:rsidRDefault="00C664D7" w:rsidP="00C664D7">
            <w:pPr>
              <w:numPr>
                <w:ilvl w:val="0"/>
                <w:numId w:val="81"/>
              </w:numPr>
              <w:spacing w:after="0"/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Cablu HDMI 2.0 Activ Optic – 10m</w:t>
            </w:r>
          </w:p>
          <w:p w14:paraId="0CE3F067" w14:textId="77777777" w:rsidR="00C664D7" w:rsidRPr="00957EE2" w:rsidRDefault="00C664D7" w:rsidP="00C664D7">
            <w:pPr>
              <w:numPr>
                <w:ilvl w:val="0"/>
                <w:numId w:val="81"/>
              </w:numPr>
              <w:spacing w:after="0"/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 xml:space="preserve">Lungime: </w:t>
            </w: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>10 metri</w:t>
            </w:r>
          </w:p>
          <w:p w14:paraId="1F8A6780" w14:textId="77777777" w:rsidR="00C664D7" w:rsidRPr="00957EE2" w:rsidRDefault="00C664D7" w:rsidP="00C664D7">
            <w:pPr>
              <w:numPr>
                <w:ilvl w:val="0"/>
                <w:numId w:val="81"/>
              </w:numPr>
              <w:spacing w:after="0"/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 xml:space="preserve">Tehnologie: </w:t>
            </w: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>Fibră de sticlă + cupru 7C</w:t>
            </w:r>
          </w:p>
          <w:p w14:paraId="1BB1694D" w14:textId="77777777" w:rsidR="00C664D7" w:rsidRPr="00957EE2" w:rsidRDefault="00C664D7" w:rsidP="00C664D7">
            <w:pPr>
              <w:numPr>
                <w:ilvl w:val="0"/>
                <w:numId w:val="81"/>
              </w:numPr>
              <w:spacing w:after="0"/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 xml:space="preserve">Fibră: </w:t>
            </w: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>Multimod 50/125 µm</w:t>
            </w:r>
          </w:p>
          <w:p w14:paraId="0021739C" w14:textId="77777777" w:rsidR="00C664D7" w:rsidRPr="00957EE2" w:rsidRDefault="00C664D7" w:rsidP="00C664D7">
            <w:pPr>
              <w:numPr>
                <w:ilvl w:val="0"/>
                <w:numId w:val="81"/>
              </w:numPr>
              <w:spacing w:after="0"/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 xml:space="preserve">Manta: </w:t>
            </w: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>PVC ignifug</w:t>
            </w:r>
          </w:p>
          <w:p w14:paraId="1E5CE9D6" w14:textId="77777777" w:rsidR="00C664D7" w:rsidRPr="00957EE2" w:rsidRDefault="00C664D7" w:rsidP="00C664D7">
            <w:pPr>
              <w:numPr>
                <w:ilvl w:val="0"/>
                <w:numId w:val="81"/>
              </w:numPr>
              <w:spacing w:after="0"/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 xml:space="preserve">Conectori: </w:t>
            </w: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>HDMI tip A la HDMI tip A</w:t>
            </w:r>
          </w:p>
          <w:p w14:paraId="6D837921" w14:textId="77777777" w:rsidR="00C664D7" w:rsidRPr="00957EE2" w:rsidRDefault="00C664D7" w:rsidP="00C664D7">
            <w:pPr>
              <w:numPr>
                <w:ilvl w:val="0"/>
                <w:numId w:val="81"/>
              </w:numPr>
              <w:spacing w:after="0"/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 xml:space="preserve">Mufe: </w:t>
            </w: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>Aliaj de zinc placat cu crom, cu detensionare din PVC</w:t>
            </w:r>
          </w:p>
          <w:p w14:paraId="67CACCAA" w14:textId="4B9837AB" w:rsidR="00C664D7" w:rsidRPr="00957EE2" w:rsidRDefault="00C664D7" w:rsidP="00C664D7">
            <w:pPr>
              <w:numPr>
                <w:ilvl w:val="0"/>
                <w:numId w:val="81"/>
              </w:numPr>
              <w:spacing w:after="0"/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Lă</w:t>
            </w:r>
            <w:r w:rsidR="00957EE2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 xml:space="preserve">ime de bandă: </w:t>
            </w: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>18,2 Gbps</w:t>
            </w:r>
          </w:p>
          <w:p w14:paraId="6A1A8254" w14:textId="77777777" w:rsidR="00C664D7" w:rsidRPr="00957EE2" w:rsidRDefault="00C664D7" w:rsidP="00C664D7">
            <w:pPr>
              <w:numPr>
                <w:ilvl w:val="0"/>
                <w:numId w:val="81"/>
              </w:numPr>
              <w:spacing w:after="0"/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 xml:space="preserve">Diametru cablu: </w:t>
            </w: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>4,8 mm</w:t>
            </w:r>
          </w:p>
          <w:p w14:paraId="1606B1ED" w14:textId="74595ADA" w:rsidR="00C664D7" w:rsidRPr="00957EE2" w:rsidRDefault="00C664D7" w:rsidP="00C664D7">
            <w:pPr>
              <w:numPr>
                <w:ilvl w:val="0"/>
                <w:numId w:val="81"/>
              </w:numPr>
              <w:spacing w:after="0"/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Rezolu</w:t>
            </w:r>
            <w:r w:rsidR="00957EE2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 xml:space="preserve">ie suportată: </w:t>
            </w: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>4K @ 60Hz</w:t>
            </w:r>
          </w:p>
          <w:p w14:paraId="19E489AC" w14:textId="77777777" w:rsidR="00C664D7" w:rsidRPr="00957EE2" w:rsidRDefault="00C664D7" w:rsidP="00C664D7">
            <w:pPr>
              <w:numPr>
                <w:ilvl w:val="0"/>
                <w:numId w:val="81"/>
              </w:numPr>
              <w:spacing w:after="0"/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 xml:space="preserve">Suport: </w:t>
            </w: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>HDCP 2.2, HDR, Frame Rate 4:4:4</w:t>
            </w:r>
          </w:p>
          <w:p w14:paraId="6F824447" w14:textId="437BF884" w:rsidR="00C664D7" w:rsidRPr="00957EE2" w:rsidRDefault="00C664D7" w:rsidP="00C664D7">
            <w:pPr>
              <w:numPr>
                <w:ilvl w:val="0"/>
                <w:numId w:val="81"/>
              </w:numPr>
              <w:spacing w:after="0"/>
              <w:rPr>
                <w:rFonts w:ascii="Calibri" w:hAnsi="Calibri" w:cs="Calibri"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 xml:space="preserve">Marcaje: </w:t>
            </w: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>Conectori marca</w:t>
            </w:r>
            <w:r w:rsidR="00957EE2">
              <w:rPr>
                <w:rFonts w:ascii="Calibri" w:hAnsi="Calibri" w:cs="Calibri"/>
                <w:iCs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 xml:space="preserve">i pentru sursă </w:t>
            </w:r>
            <w:r w:rsidR="00957EE2">
              <w:rPr>
                <w:rFonts w:ascii="Calibri" w:hAnsi="Calibri" w:cs="Calibri"/>
                <w:iCs/>
                <w:sz w:val="20"/>
                <w:szCs w:val="20"/>
              </w:rPr>
              <w:t>ș</w:t>
            </w: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>i afi</w:t>
            </w:r>
            <w:r w:rsidR="00957EE2">
              <w:rPr>
                <w:rFonts w:ascii="Calibri" w:hAnsi="Calibri" w:cs="Calibri"/>
                <w:iCs/>
                <w:sz w:val="20"/>
                <w:szCs w:val="20"/>
              </w:rPr>
              <w:t>ș</w:t>
            </w: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>aj</w:t>
            </w:r>
          </w:p>
        </w:tc>
        <w:tc>
          <w:tcPr>
            <w:tcW w:w="4350" w:type="dxa"/>
          </w:tcPr>
          <w:p w14:paraId="73824BDB" w14:textId="77777777" w:rsidR="00C664D7" w:rsidRPr="00957EE2" w:rsidRDefault="00C664D7" w:rsidP="00C922A7">
            <w:pPr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C664D7" w:rsidRPr="00957EE2" w14:paraId="06502F34" w14:textId="77777777" w:rsidTr="00C922A7">
        <w:tc>
          <w:tcPr>
            <w:tcW w:w="4666" w:type="dxa"/>
          </w:tcPr>
          <w:p w14:paraId="1BD7C4C0" w14:textId="20FFC441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Garan</w:t>
            </w:r>
            <w:r w:rsidR="00957EE2">
              <w:rPr>
                <w:rFonts w:ascii="Calibri" w:hAnsi="Calibri" w:cs="Calibri"/>
                <w:i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ie: 12 luni</w:t>
            </w:r>
          </w:p>
        </w:tc>
        <w:tc>
          <w:tcPr>
            <w:tcW w:w="4350" w:type="dxa"/>
          </w:tcPr>
          <w:p w14:paraId="3FA3B47E" w14:textId="77777777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C664D7" w:rsidRPr="00957EE2" w14:paraId="26D8ABD8" w14:textId="77777777" w:rsidTr="00C922A7">
        <w:tc>
          <w:tcPr>
            <w:tcW w:w="4666" w:type="dxa"/>
          </w:tcPr>
          <w:p w14:paraId="4D2F80CF" w14:textId="77777777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Cantitatea necesară: 8 buc</w:t>
            </w:r>
          </w:p>
        </w:tc>
        <w:tc>
          <w:tcPr>
            <w:tcW w:w="4350" w:type="dxa"/>
          </w:tcPr>
          <w:p w14:paraId="326D5167" w14:textId="77777777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</w:tbl>
    <w:p w14:paraId="6145459F" w14:textId="77777777" w:rsidR="00C664D7" w:rsidRPr="00957EE2" w:rsidRDefault="00C664D7" w:rsidP="00C664D7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398CE1E5" w14:textId="77777777" w:rsidR="00C664D7" w:rsidRPr="00957EE2" w:rsidRDefault="00C664D7" w:rsidP="00C664D7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sz w:val="20"/>
          <w:szCs w:val="20"/>
        </w:rPr>
      </w:pPr>
      <w:r w:rsidRPr="00957EE2">
        <w:rPr>
          <w:rFonts w:ascii="Calibri" w:hAnsi="Calibri" w:cs="Calibri"/>
          <w:b/>
          <w:bCs/>
          <w:sz w:val="20"/>
          <w:szCs w:val="20"/>
        </w:rPr>
        <w:t>8. Cabluri optic activ HDMI 2.0 de 15 m lungime</w:t>
      </w:r>
    </w:p>
    <w:tbl>
      <w:tblPr>
        <w:tblW w:w="90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35"/>
        <w:gridCol w:w="4281"/>
      </w:tblGrid>
      <w:tr w:rsidR="00C664D7" w:rsidRPr="00957EE2" w14:paraId="4D2AD41C" w14:textId="77777777" w:rsidTr="00C922A7">
        <w:tc>
          <w:tcPr>
            <w:tcW w:w="4735" w:type="dxa"/>
            <w:vAlign w:val="bottom"/>
          </w:tcPr>
          <w:p w14:paraId="6CC2CEB4" w14:textId="41510035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b/>
                <w:bCs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Specifica</w:t>
            </w:r>
            <w:r w:rsidR="00957EE2">
              <w:rPr>
                <w:rFonts w:ascii="Calibri" w:hAnsi="Calibri" w:cs="Calibri"/>
                <w:b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ii tehnice solicitate:</w:t>
            </w:r>
          </w:p>
        </w:tc>
        <w:tc>
          <w:tcPr>
            <w:tcW w:w="4281" w:type="dxa"/>
          </w:tcPr>
          <w:p w14:paraId="0880B84B" w14:textId="1B95DDB3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b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Specifica</w:t>
            </w:r>
            <w:r w:rsidR="00957EE2">
              <w:rPr>
                <w:rFonts w:ascii="Calibri" w:hAnsi="Calibri" w:cs="Calibri"/>
                <w:b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ii tehnice ofertate:</w:t>
            </w:r>
          </w:p>
        </w:tc>
      </w:tr>
      <w:tr w:rsidR="00C664D7" w:rsidRPr="00957EE2" w14:paraId="569E4E1C" w14:textId="77777777" w:rsidTr="00C922A7">
        <w:tc>
          <w:tcPr>
            <w:tcW w:w="4735" w:type="dxa"/>
            <w:vAlign w:val="bottom"/>
          </w:tcPr>
          <w:p w14:paraId="7F181F38" w14:textId="77777777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Descriere generală: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CABLU HDMI V2.0 TRUE 4K ACTIV OPTIC 15M HDR T-T NEGRU, ATEN VE7832 sau echivalent</w:t>
            </w:r>
          </w:p>
        </w:tc>
        <w:tc>
          <w:tcPr>
            <w:tcW w:w="4281" w:type="dxa"/>
          </w:tcPr>
          <w:p w14:paraId="5B729A82" w14:textId="77777777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C664D7" w:rsidRPr="00957EE2" w14:paraId="0D0531D9" w14:textId="77777777" w:rsidTr="00C922A7">
        <w:tc>
          <w:tcPr>
            <w:tcW w:w="4735" w:type="dxa"/>
            <w:vAlign w:val="bottom"/>
          </w:tcPr>
          <w:p w14:paraId="12275CB2" w14:textId="055BC33D" w:rsidR="00C664D7" w:rsidRPr="00957EE2" w:rsidRDefault="00C664D7" w:rsidP="00C922A7">
            <w:pPr>
              <w:rPr>
                <w:rFonts w:ascii="Calibri" w:hAnsi="Calibri" w:cs="Calibri"/>
                <w:i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>Detalii specifice, parametri de func</w:t>
            </w:r>
            <w:r w:rsidR="00957EE2">
              <w:rPr>
                <w:rFonts w:ascii="Calibri" w:hAnsi="Calibri" w:cs="Calibri"/>
                <w:iCs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 xml:space="preserve">ionare, standarde tehnice minim acceptate </w:t>
            </w:r>
          </w:p>
          <w:p w14:paraId="0B1BC7F3" w14:textId="77777777" w:rsidR="00C664D7" w:rsidRPr="00957EE2" w:rsidRDefault="00C664D7" w:rsidP="00C664D7">
            <w:pPr>
              <w:numPr>
                <w:ilvl w:val="0"/>
                <w:numId w:val="81"/>
              </w:numPr>
              <w:spacing w:after="0"/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Cablu HDMI 2.0 Activ Optic – 15m</w:t>
            </w:r>
          </w:p>
          <w:p w14:paraId="43D259FE" w14:textId="77777777" w:rsidR="00C664D7" w:rsidRPr="00957EE2" w:rsidRDefault="00C664D7" w:rsidP="00C664D7">
            <w:pPr>
              <w:numPr>
                <w:ilvl w:val="0"/>
                <w:numId w:val="81"/>
              </w:numPr>
              <w:spacing w:after="0"/>
              <w:rPr>
                <w:rFonts w:ascii="Calibri" w:hAnsi="Calibri" w:cs="Calibri"/>
                <w:i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Lungime:</w:t>
            </w: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 xml:space="preserve"> 15 metri</w:t>
            </w:r>
          </w:p>
          <w:p w14:paraId="77D33F42" w14:textId="77777777" w:rsidR="00C664D7" w:rsidRPr="00957EE2" w:rsidRDefault="00C664D7" w:rsidP="00C664D7">
            <w:pPr>
              <w:numPr>
                <w:ilvl w:val="0"/>
                <w:numId w:val="81"/>
              </w:numPr>
              <w:spacing w:after="0"/>
              <w:rPr>
                <w:rFonts w:ascii="Calibri" w:hAnsi="Calibri" w:cs="Calibri"/>
                <w:i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Structură:</w:t>
            </w: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 xml:space="preserve"> Fibră de sticlă + cupru 7C</w:t>
            </w:r>
          </w:p>
          <w:p w14:paraId="7E2ECCF2" w14:textId="77777777" w:rsidR="00C664D7" w:rsidRPr="00957EE2" w:rsidRDefault="00C664D7" w:rsidP="00C664D7">
            <w:pPr>
              <w:numPr>
                <w:ilvl w:val="0"/>
                <w:numId w:val="81"/>
              </w:numPr>
              <w:spacing w:after="0"/>
              <w:rPr>
                <w:rFonts w:ascii="Calibri" w:hAnsi="Calibri" w:cs="Calibri"/>
                <w:i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Fibră:</w:t>
            </w: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 xml:space="preserve"> Multimod 50/125 µm</w:t>
            </w:r>
          </w:p>
          <w:p w14:paraId="6479576C" w14:textId="77777777" w:rsidR="00C664D7" w:rsidRPr="00957EE2" w:rsidRDefault="00C664D7" w:rsidP="00C664D7">
            <w:pPr>
              <w:numPr>
                <w:ilvl w:val="0"/>
                <w:numId w:val="81"/>
              </w:numPr>
              <w:spacing w:after="0"/>
              <w:rPr>
                <w:rFonts w:ascii="Calibri" w:hAnsi="Calibri" w:cs="Calibri"/>
                <w:i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Manta:</w:t>
            </w: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 xml:space="preserve"> PVC ignifug</w:t>
            </w:r>
          </w:p>
          <w:p w14:paraId="1E1BBFA6" w14:textId="77777777" w:rsidR="00C664D7" w:rsidRPr="00957EE2" w:rsidRDefault="00C664D7" w:rsidP="00C664D7">
            <w:pPr>
              <w:numPr>
                <w:ilvl w:val="0"/>
                <w:numId w:val="81"/>
              </w:numPr>
              <w:spacing w:after="0"/>
              <w:rPr>
                <w:rFonts w:ascii="Calibri" w:hAnsi="Calibri" w:cs="Calibri"/>
                <w:i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Conectori:</w:t>
            </w: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 xml:space="preserve"> HDMI tip A la HDMI tip A</w:t>
            </w:r>
          </w:p>
          <w:p w14:paraId="29940EFC" w14:textId="77777777" w:rsidR="00C664D7" w:rsidRPr="00957EE2" w:rsidRDefault="00C664D7" w:rsidP="00C664D7">
            <w:pPr>
              <w:numPr>
                <w:ilvl w:val="0"/>
                <w:numId w:val="81"/>
              </w:numPr>
              <w:spacing w:after="0"/>
              <w:rPr>
                <w:rFonts w:ascii="Calibri" w:hAnsi="Calibri" w:cs="Calibri"/>
                <w:i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Mufe:</w:t>
            </w: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 xml:space="preserve"> Aliaj de zinc placat cu crom, cu detensionare din PVC</w:t>
            </w:r>
          </w:p>
          <w:p w14:paraId="300F9E8F" w14:textId="214391EA" w:rsidR="00C664D7" w:rsidRPr="00957EE2" w:rsidRDefault="00C664D7" w:rsidP="00C664D7">
            <w:pPr>
              <w:numPr>
                <w:ilvl w:val="0"/>
                <w:numId w:val="81"/>
              </w:numPr>
              <w:spacing w:after="0"/>
              <w:rPr>
                <w:rFonts w:ascii="Calibri" w:hAnsi="Calibri" w:cs="Calibri"/>
                <w:i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Lă</w:t>
            </w:r>
            <w:r w:rsidR="00957EE2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ime de bandă:</w:t>
            </w: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 xml:space="preserve"> 18,2 Gbps</w:t>
            </w:r>
          </w:p>
          <w:p w14:paraId="62429296" w14:textId="77777777" w:rsidR="00C664D7" w:rsidRPr="00957EE2" w:rsidRDefault="00C664D7" w:rsidP="00C664D7">
            <w:pPr>
              <w:numPr>
                <w:ilvl w:val="0"/>
                <w:numId w:val="81"/>
              </w:numPr>
              <w:spacing w:after="0"/>
              <w:rPr>
                <w:rFonts w:ascii="Calibri" w:hAnsi="Calibri" w:cs="Calibri"/>
                <w:i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Diametru cablu:</w:t>
            </w: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 xml:space="preserve"> 4,8 mm</w:t>
            </w:r>
          </w:p>
          <w:p w14:paraId="2EFE7F00" w14:textId="44A53173" w:rsidR="00C664D7" w:rsidRPr="00957EE2" w:rsidRDefault="00C664D7" w:rsidP="00C664D7">
            <w:pPr>
              <w:numPr>
                <w:ilvl w:val="0"/>
                <w:numId w:val="81"/>
              </w:numPr>
              <w:spacing w:after="0"/>
              <w:rPr>
                <w:rFonts w:ascii="Calibri" w:hAnsi="Calibri" w:cs="Calibri"/>
                <w:i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Rezolu</w:t>
            </w:r>
            <w:r w:rsidR="00957EE2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ie suportată:</w:t>
            </w: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 xml:space="preserve"> 4K @ 60Hz</w:t>
            </w:r>
          </w:p>
          <w:p w14:paraId="745AFC29" w14:textId="77777777" w:rsidR="00C664D7" w:rsidRPr="00957EE2" w:rsidRDefault="00C664D7" w:rsidP="00C664D7">
            <w:pPr>
              <w:numPr>
                <w:ilvl w:val="0"/>
                <w:numId w:val="81"/>
              </w:numPr>
              <w:spacing w:after="0"/>
              <w:rPr>
                <w:rFonts w:ascii="Calibri" w:hAnsi="Calibri" w:cs="Calibri"/>
                <w:i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Suport:</w:t>
            </w: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 xml:space="preserve"> HDCP 2.2, HDR, Frame Rate 4:4:4</w:t>
            </w:r>
          </w:p>
          <w:p w14:paraId="6188B6F1" w14:textId="40B6B560" w:rsidR="00C664D7" w:rsidRPr="00957EE2" w:rsidRDefault="00C664D7" w:rsidP="00C664D7">
            <w:pPr>
              <w:numPr>
                <w:ilvl w:val="0"/>
                <w:numId w:val="81"/>
              </w:numPr>
              <w:spacing w:after="0"/>
              <w:rPr>
                <w:rFonts w:ascii="Calibri" w:hAnsi="Calibri" w:cs="Calibri"/>
                <w:i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Marcaje:</w:t>
            </w: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 xml:space="preserve"> Conectori marca</w:t>
            </w:r>
            <w:r w:rsidR="00957EE2">
              <w:rPr>
                <w:rFonts w:ascii="Calibri" w:hAnsi="Calibri" w:cs="Calibri"/>
                <w:iCs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 xml:space="preserve">i pentru sursă </w:t>
            </w:r>
            <w:r w:rsidR="00957EE2">
              <w:rPr>
                <w:rFonts w:ascii="Calibri" w:hAnsi="Calibri" w:cs="Calibri"/>
                <w:iCs/>
                <w:sz w:val="20"/>
                <w:szCs w:val="20"/>
              </w:rPr>
              <w:t>ș</w:t>
            </w: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>i afi</w:t>
            </w:r>
            <w:r w:rsidR="00957EE2">
              <w:rPr>
                <w:rFonts w:ascii="Calibri" w:hAnsi="Calibri" w:cs="Calibri"/>
                <w:iCs/>
                <w:sz w:val="20"/>
                <w:szCs w:val="20"/>
              </w:rPr>
              <w:t>ș</w:t>
            </w: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>aj</w:t>
            </w:r>
          </w:p>
        </w:tc>
        <w:tc>
          <w:tcPr>
            <w:tcW w:w="4281" w:type="dxa"/>
          </w:tcPr>
          <w:p w14:paraId="54DF13BE" w14:textId="77777777" w:rsidR="00C664D7" w:rsidRPr="00957EE2" w:rsidRDefault="00C664D7" w:rsidP="00C922A7">
            <w:pPr>
              <w:rPr>
                <w:rFonts w:ascii="Calibri" w:hAnsi="Calibri" w:cs="Calibri"/>
                <w:iCs/>
                <w:sz w:val="20"/>
                <w:szCs w:val="20"/>
              </w:rPr>
            </w:pPr>
          </w:p>
        </w:tc>
      </w:tr>
      <w:tr w:rsidR="00C664D7" w:rsidRPr="00957EE2" w14:paraId="58BD7F38" w14:textId="77777777" w:rsidTr="00C922A7">
        <w:tc>
          <w:tcPr>
            <w:tcW w:w="4735" w:type="dxa"/>
          </w:tcPr>
          <w:p w14:paraId="1B5612CC" w14:textId="116C5703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Garan</w:t>
            </w:r>
            <w:r w:rsidR="00957EE2">
              <w:rPr>
                <w:rFonts w:ascii="Calibri" w:hAnsi="Calibri" w:cs="Calibri"/>
                <w:i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ie: 12 luni</w:t>
            </w:r>
          </w:p>
        </w:tc>
        <w:tc>
          <w:tcPr>
            <w:tcW w:w="4281" w:type="dxa"/>
          </w:tcPr>
          <w:p w14:paraId="501BE217" w14:textId="77777777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C664D7" w:rsidRPr="00957EE2" w14:paraId="6A7DEE60" w14:textId="77777777" w:rsidTr="00C922A7">
        <w:tc>
          <w:tcPr>
            <w:tcW w:w="4735" w:type="dxa"/>
          </w:tcPr>
          <w:p w14:paraId="78C672A3" w14:textId="77777777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Cantitatea necesară: 2 buc</w:t>
            </w:r>
          </w:p>
        </w:tc>
        <w:tc>
          <w:tcPr>
            <w:tcW w:w="4281" w:type="dxa"/>
          </w:tcPr>
          <w:p w14:paraId="7028DB9C" w14:textId="77777777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</w:tbl>
    <w:p w14:paraId="7C2EB8B4" w14:textId="77777777" w:rsidR="00C664D7" w:rsidRPr="00957EE2" w:rsidRDefault="00C664D7" w:rsidP="00C664D7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2770DDCF" w14:textId="768DC132" w:rsidR="00C664D7" w:rsidRPr="00957EE2" w:rsidRDefault="00C664D7" w:rsidP="00C664D7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sz w:val="20"/>
          <w:szCs w:val="20"/>
        </w:rPr>
      </w:pPr>
      <w:r w:rsidRPr="00957EE2">
        <w:rPr>
          <w:rFonts w:ascii="Calibri" w:hAnsi="Calibri" w:cs="Calibri"/>
          <w:b/>
          <w:sz w:val="20"/>
          <w:szCs w:val="20"/>
        </w:rPr>
        <w:lastRenderedPageBreak/>
        <w:t>9. Denumirea achizi</w:t>
      </w:r>
      <w:r w:rsidR="00957EE2">
        <w:rPr>
          <w:rFonts w:ascii="Calibri" w:hAnsi="Calibri" w:cs="Calibri"/>
          <w:b/>
          <w:sz w:val="20"/>
          <w:szCs w:val="20"/>
        </w:rPr>
        <w:t>ț</w:t>
      </w:r>
      <w:r w:rsidRPr="00957EE2">
        <w:rPr>
          <w:rFonts w:ascii="Calibri" w:hAnsi="Calibri" w:cs="Calibri"/>
          <w:b/>
          <w:sz w:val="20"/>
          <w:szCs w:val="20"/>
        </w:rPr>
        <w:t xml:space="preserve">iei: </w:t>
      </w:r>
      <w:r w:rsidRPr="00957EE2">
        <w:rPr>
          <w:rFonts w:ascii="Calibri" w:hAnsi="Calibri" w:cs="Calibri"/>
          <w:sz w:val="20"/>
          <w:szCs w:val="20"/>
        </w:rPr>
        <w:t>Ochelari VR</w:t>
      </w:r>
    </w:p>
    <w:tbl>
      <w:tblPr>
        <w:tblW w:w="90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25"/>
        <w:gridCol w:w="4291"/>
      </w:tblGrid>
      <w:tr w:rsidR="00C664D7" w:rsidRPr="00957EE2" w14:paraId="158BF867" w14:textId="77777777" w:rsidTr="00C922A7">
        <w:tc>
          <w:tcPr>
            <w:tcW w:w="4725" w:type="dxa"/>
            <w:vAlign w:val="bottom"/>
          </w:tcPr>
          <w:p w14:paraId="2FFA10F6" w14:textId="394F0835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b/>
                <w:bCs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Specifica</w:t>
            </w:r>
            <w:r w:rsidR="00957EE2">
              <w:rPr>
                <w:rFonts w:ascii="Calibri" w:hAnsi="Calibri" w:cs="Calibri"/>
                <w:b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ii tehnice solicitate:</w:t>
            </w:r>
          </w:p>
        </w:tc>
        <w:tc>
          <w:tcPr>
            <w:tcW w:w="4291" w:type="dxa"/>
          </w:tcPr>
          <w:p w14:paraId="27698124" w14:textId="56D81B59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b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Specifica</w:t>
            </w:r>
            <w:r w:rsidR="00957EE2">
              <w:rPr>
                <w:rFonts w:ascii="Calibri" w:hAnsi="Calibri" w:cs="Calibri"/>
                <w:b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ii tehnice ofertate:</w:t>
            </w:r>
          </w:p>
        </w:tc>
      </w:tr>
      <w:tr w:rsidR="00C664D7" w:rsidRPr="00957EE2" w14:paraId="231DDF15" w14:textId="77777777" w:rsidTr="00C922A7">
        <w:tc>
          <w:tcPr>
            <w:tcW w:w="4725" w:type="dxa"/>
            <w:vAlign w:val="bottom"/>
          </w:tcPr>
          <w:p w14:paraId="35C55558" w14:textId="77777777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Descriere generală: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Ochelari VR</w:t>
            </w:r>
          </w:p>
        </w:tc>
        <w:tc>
          <w:tcPr>
            <w:tcW w:w="4291" w:type="dxa"/>
          </w:tcPr>
          <w:p w14:paraId="6E67E735" w14:textId="77777777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C664D7" w:rsidRPr="00957EE2" w14:paraId="0F98BB09" w14:textId="77777777" w:rsidTr="00C922A7">
        <w:tc>
          <w:tcPr>
            <w:tcW w:w="4725" w:type="dxa"/>
            <w:vAlign w:val="bottom"/>
          </w:tcPr>
          <w:p w14:paraId="4C03E1CC" w14:textId="38D15B75" w:rsidR="00C664D7" w:rsidRPr="00957EE2" w:rsidRDefault="00C664D7" w:rsidP="00C922A7">
            <w:pPr>
              <w:rPr>
                <w:rFonts w:ascii="Calibri" w:hAnsi="Calibri" w:cs="Calibri"/>
                <w:i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>Detalii specifice, parametri de func</w:t>
            </w:r>
            <w:r w:rsidR="00957EE2">
              <w:rPr>
                <w:rFonts w:ascii="Calibri" w:hAnsi="Calibri" w:cs="Calibri"/>
                <w:iCs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 xml:space="preserve">ionare, standarde tehnice minim acceptate </w:t>
            </w:r>
          </w:p>
          <w:p w14:paraId="4BFA3FA7" w14:textId="77777777" w:rsidR="00C664D7" w:rsidRPr="00957EE2" w:rsidRDefault="00C664D7" w:rsidP="00C922A7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1. Caracteristici generale</w:t>
            </w:r>
          </w:p>
          <w:p w14:paraId="5A68BCC3" w14:textId="77777777" w:rsidR="00C664D7" w:rsidRPr="00957EE2" w:rsidRDefault="00C664D7" w:rsidP="00C664D7">
            <w:pPr>
              <w:numPr>
                <w:ilvl w:val="0"/>
                <w:numId w:val="109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Tip de dispozitiv: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Standalone VR</w:t>
            </w:r>
          </w:p>
          <w:p w14:paraId="7F1E6F89" w14:textId="77777777" w:rsidR="00C664D7" w:rsidRPr="00957EE2" w:rsidRDefault="00C664D7" w:rsidP="00C664D7">
            <w:pPr>
              <w:numPr>
                <w:ilvl w:val="0"/>
                <w:numId w:val="109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Platformă: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Android 10 sau echivalent</w:t>
            </w:r>
          </w:p>
          <w:p w14:paraId="4DA9CDC9" w14:textId="77777777" w:rsidR="00C664D7" w:rsidRPr="00957EE2" w:rsidRDefault="00C664D7" w:rsidP="00C664D7">
            <w:pPr>
              <w:numPr>
                <w:ilvl w:val="0"/>
                <w:numId w:val="109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Chipset: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Snapdragon XR2 Gen 2</w:t>
            </w:r>
          </w:p>
          <w:p w14:paraId="06486AF8" w14:textId="77777777" w:rsidR="00C664D7" w:rsidRPr="00957EE2" w:rsidRDefault="00C664D7" w:rsidP="00C664D7">
            <w:pPr>
              <w:numPr>
                <w:ilvl w:val="0"/>
                <w:numId w:val="109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CPU: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Octa-core (1 × 3.2 GHz, 2 × 2.8 GHz, 2 × 2.8 GHz, 3 × 2.0 GHz)</w:t>
            </w:r>
          </w:p>
          <w:p w14:paraId="233C627E" w14:textId="77777777" w:rsidR="00C664D7" w:rsidRPr="00957EE2" w:rsidRDefault="00C664D7" w:rsidP="00C664D7">
            <w:pPr>
              <w:numPr>
                <w:ilvl w:val="0"/>
                <w:numId w:val="109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GPU: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Adreno 740</w:t>
            </w:r>
          </w:p>
          <w:p w14:paraId="5E9B50AA" w14:textId="77777777" w:rsidR="00C664D7" w:rsidRPr="00957EE2" w:rsidRDefault="00C664D7" w:rsidP="00C664D7">
            <w:pPr>
              <w:numPr>
                <w:ilvl w:val="0"/>
                <w:numId w:val="109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Memorie RAM: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8 GB</w:t>
            </w:r>
          </w:p>
          <w:p w14:paraId="0772823F" w14:textId="77777777" w:rsidR="00C664D7" w:rsidRPr="00957EE2" w:rsidRDefault="00C664D7" w:rsidP="00C664D7">
            <w:pPr>
              <w:numPr>
                <w:ilvl w:val="0"/>
                <w:numId w:val="109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Capacitate stocare: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128 GB</w:t>
            </w:r>
          </w:p>
          <w:p w14:paraId="4EFB615C" w14:textId="77777777" w:rsidR="00C664D7" w:rsidRPr="00957EE2" w:rsidRDefault="00C664D7" w:rsidP="00C922A7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2. Display &amp; Optică</w:t>
            </w:r>
          </w:p>
          <w:p w14:paraId="1CD2E249" w14:textId="77777777" w:rsidR="00C664D7" w:rsidRPr="00957EE2" w:rsidRDefault="00C664D7" w:rsidP="00C664D7">
            <w:pPr>
              <w:numPr>
                <w:ilvl w:val="0"/>
                <w:numId w:val="110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Tip ecran: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2 × LCD</w:t>
            </w:r>
          </w:p>
          <w:p w14:paraId="613FD885" w14:textId="0787426E" w:rsidR="00C664D7" w:rsidRPr="00957EE2" w:rsidRDefault="00C664D7" w:rsidP="00C664D7">
            <w:pPr>
              <w:numPr>
                <w:ilvl w:val="0"/>
                <w:numId w:val="110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Rezolu</w:t>
            </w:r>
            <w:r w:rsidR="00957EE2">
              <w:rPr>
                <w:rFonts w:ascii="Calibri" w:hAnsi="Calibri" w:cs="Calibri"/>
                <w:b/>
                <w:bCs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ie: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2064 × 2208 pixeli per ochi</w:t>
            </w:r>
          </w:p>
          <w:p w14:paraId="69624386" w14:textId="77777777" w:rsidR="00C664D7" w:rsidRPr="00957EE2" w:rsidRDefault="00C664D7" w:rsidP="00C664D7">
            <w:pPr>
              <w:numPr>
                <w:ilvl w:val="0"/>
                <w:numId w:val="110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Tip lentile: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Pancake, non-Fresnel</w:t>
            </w:r>
          </w:p>
          <w:p w14:paraId="79C56A61" w14:textId="77777777" w:rsidR="00C664D7" w:rsidRPr="00957EE2" w:rsidRDefault="00C664D7" w:rsidP="00C664D7">
            <w:pPr>
              <w:numPr>
                <w:ilvl w:val="0"/>
                <w:numId w:val="110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Câmp vizual (FOV):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110°</w:t>
            </w:r>
          </w:p>
          <w:p w14:paraId="258F115D" w14:textId="77777777" w:rsidR="00C664D7" w:rsidRPr="00957EE2" w:rsidRDefault="00C664D7" w:rsidP="00C664D7">
            <w:pPr>
              <w:numPr>
                <w:ilvl w:val="0"/>
                <w:numId w:val="110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PPD (pixeli per grad):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25 PPD</w:t>
            </w:r>
          </w:p>
          <w:p w14:paraId="7C99D5A7" w14:textId="77777777" w:rsidR="00C664D7" w:rsidRPr="00957EE2" w:rsidRDefault="00C664D7" w:rsidP="00C664D7">
            <w:pPr>
              <w:numPr>
                <w:ilvl w:val="0"/>
                <w:numId w:val="110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IPD: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58 – 71 mm (reglabil)</w:t>
            </w:r>
          </w:p>
          <w:p w14:paraId="34A662B4" w14:textId="77777777" w:rsidR="00C664D7" w:rsidRPr="00957EE2" w:rsidRDefault="00C664D7" w:rsidP="00C664D7">
            <w:pPr>
              <w:numPr>
                <w:ilvl w:val="0"/>
                <w:numId w:val="110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Rată de reîmprospătare: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90 Hz / 120 Hz</w:t>
            </w:r>
          </w:p>
          <w:p w14:paraId="6E2550C1" w14:textId="3E911590" w:rsidR="00C664D7" w:rsidRPr="00957EE2" w:rsidRDefault="00C664D7" w:rsidP="00C922A7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3. Urmărire </w:t>
            </w:r>
            <w:r w:rsidR="00957EE2">
              <w:rPr>
                <w:rFonts w:ascii="Calibri" w:hAnsi="Calibri" w:cs="Calibri"/>
                <w:b/>
                <w:bCs/>
                <w:sz w:val="20"/>
                <w:szCs w:val="20"/>
              </w:rPr>
              <w:t>ș</w:t>
            </w: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i interac</w:t>
            </w:r>
            <w:r w:rsidR="00957EE2">
              <w:rPr>
                <w:rFonts w:ascii="Calibri" w:hAnsi="Calibri" w:cs="Calibri"/>
                <w:b/>
                <w:bCs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iune</w:t>
            </w:r>
          </w:p>
          <w:p w14:paraId="2897F340" w14:textId="77777777" w:rsidR="00C664D7" w:rsidRPr="00957EE2" w:rsidRDefault="00C664D7" w:rsidP="00C664D7">
            <w:pPr>
              <w:numPr>
                <w:ilvl w:val="0"/>
                <w:numId w:val="111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Metoda de urmărire: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Inside-out tracking (urmarire din interior spre exterior)</w:t>
            </w:r>
          </w:p>
          <w:p w14:paraId="685BB0E5" w14:textId="77777777" w:rsidR="00C664D7" w:rsidRPr="00957EE2" w:rsidRDefault="00C664D7" w:rsidP="00C664D7">
            <w:pPr>
              <w:numPr>
                <w:ilvl w:val="0"/>
                <w:numId w:val="111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Controlere: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6DoF</w:t>
            </w:r>
          </w:p>
          <w:p w14:paraId="209E2872" w14:textId="77777777" w:rsidR="00C664D7" w:rsidRPr="00957EE2" w:rsidRDefault="00C664D7" w:rsidP="00C664D7">
            <w:pPr>
              <w:numPr>
                <w:ilvl w:val="0"/>
                <w:numId w:val="111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Urmărirea mâinii: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Da</w:t>
            </w:r>
          </w:p>
          <w:p w14:paraId="6E825C6D" w14:textId="77777777" w:rsidR="00C664D7" w:rsidRPr="00957EE2" w:rsidRDefault="00C664D7" w:rsidP="00C664D7">
            <w:pPr>
              <w:numPr>
                <w:ilvl w:val="0"/>
                <w:numId w:val="111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Passthrough: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Da, în culoare</w:t>
            </w:r>
          </w:p>
          <w:p w14:paraId="1A20B896" w14:textId="20CC66A9" w:rsidR="00C664D7" w:rsidRPr="00957EE2" w:rsidRDefault="00C664D7" w:rsidP="00C922A7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4. Audio &amp; Comunica</w:t>
            </w:r>
            <w:r w:rsidR="00957EE2">
              <w:rPr>
                <w:rFonts w:ascii="Calibri" w:hAnsi="Calibri" w:cs="Calibri"/>
                <w:b/>
                <w:bCs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ii</w:t>
            </w:r>
          </w:p>
          <w:p w14:paraId="7456170C" w14:textId="77777777" w:rsidR="00C664D7" w:rsidRPr="00957EE2" w:rsidRDefault="00C664D7" w:rsidP="00C664D7">
            <w:pPr>
              <w:numPr>
                <w:ilvl w:val="0"/>
                <w:numId w:val="112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Difuzor integrat: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Da</w:t>
            </w:r>
          </w:p>
          <w:p w14:paraId="25BF2F48" w14:textId="77777777" w:rsidR="00C664D7" w:rsidRPr="00957EE2" w:rsidRDefault="00C664D7" w:rsidP="00C664D7">
            <w:pPr>
              <w:numPr>
                <w:ilvl w:val="0"/>
                <w:numId w:val="112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Microfon: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Da</w:t>
            </w:r>
          </w:p>
          <w:p w14:paraId="3285A3D1" w14:textId="77777777" w:rsidR="00C664D7" w:rsidRPr="00957EE2" w:rsidRDefault="00C664D7" w:rsidP="00C922A7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5. Conectivitate</w:t>
            </w:r>
          </w:p>
          <w:p w14:paraId="4BEA476A" w14:textId="77777777" w:rsidR="00C664D7" w:rsidRPr="00957EE2" w:rsidRDefault="00C664D7" w:rsidP="00C664D7">
            <w:pPr>
              <w:numPr>
                <w:ilvl w:val="0"/>
                <w:numId w:val="113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Porturi: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USB Type-C</w:t>
            </w:r>
          </w:p>
          <w:p w14:paraId="75C29A13" w14:textId="77777777" w:rsidR="00C664D7" w:rsidRPr="00957EE2" w:rsidRDefault="00C664D7" w:rsidP="00C664D7">
            <w:pPr>
              <w:numPr>
                <w:ilvl w:val="0"/>
                <w:numId w:val="113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Wireless: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WiFi 6 pentru PCVR streaming</w:t>
            </w:r>
          </w:p>
          <w:p w14:paraId="459DD2AC" w14:textId="77777777" w:rsidR="00C664D7" w:rsidRPr="00957EE2" w:rsidRDefault="00C664D7" w:rsidP="00C922A7">
            <w:pPr>
              <w:rPr>
                <w:rFonts w:ascii="Calibri" w:hAnsi="Calibri" w:cs="Calibri"/>
                <w:iCs/>
                <w:sz w:val="20"/>
                <w:szCs w:val="20"/>
              </w:rPr>
            </w:pPr>
          </w:p>
        </w:tc>
        <w:tc>
          <w:tcPr>
            <w:tcW w:w="4291" w:type="dxa"/>
          </w:tcPr>
          <w:p w14:paraId="52A7EF6B" w14:textId="77777777" w:rsidR="00C664D7" w:rsidRPr="00957EE2" w:rsidRDefault="00C664D7" w:rsidP="00C922A7">
            <w:pPr>
              <w:rPr>
                <w:rFonts w:ascii="Calibri" w:hAnsi="Calibri" w:cs="Calibri"/>
                <w:iCs/>
                <w:sz w:val="20"/>
                <w:szCs w:val="20"/>
              </w:rPr>
            </w:pPr>
          </w:p>
        </w:tc>
      </w:tr>
      <w:tr w:rsidR="00C664D7" w:rsidRPr="00957EE2" w14:paraId="294B368E" w14:textId="77777777" w:rsidTr="00C922A7">
        <w:tc>
          <w:tcPr>
            <w:tcW w:w="4725" w:type="dxa"/>
          </w:tcPr>
          <w:p w14:paraId="714BEF9B" w14:textId="622D5855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Garan</w:t>
            </w:r>
            <w:r w:rsidR="00957EE2">
              <w:rPr>
                <w:rFonts w:ascii="Calibri" w:hAnsi="Calibri" w:cs="Calibri"/>
                <w:i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ie: 24 de luni</w:t>
            </w:r>
          </w:p>
        </w:tc>
        <w:tc>
          <w:tcPr>
            <w:tcW w:w="4291" w:type="dxa"/>
          </w:tcPr>
          <w:p w14:paraId="0933F503" w14:textId="77777777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C664D7" w:rsidRPr="00957EE2" w14:paraId="57AFF1FC" w14:textId="77777777" w:rsidTr="00C922A7">
        <w:tc>
          <w:tcPr>
            <w:tcW w:w="4725" w:type="dxa"/>
          </w:tcPr>
          <w:p w14:paraId="45789D7C" w14:textId="77777777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Cantitatea necesară: 9 buc</w:t>
            </w:r>
          </w:p>
        </w:tc>
        <w:tc>
          <w:tcPr>
            <w:tcW w:w="4291" w:type="dxa"/>
          </w:tcPr>
          <w:p w14:paraId="3F3E64DB" w14:textId="77777777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</w:tbl>
    <w:p w14:paraId="13E334E1" w14:textId="77777777" w:rsidR="00C664D7" w:rsidRPr="00957EE2" w:rsidRDefault="00C664D7" w:rsidP="00C664D7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55646C51" w14:textId="77777777" w:rsidR="00901C07" w:rsidRPr="00957EE2" w:rsidRDefault="00901C07" w:rsidP="00C664D7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4E393B60" w14:textId="77777777" w:rsidR="00901C07" w:rsidRPr="00957EE2" w:rsidRDefault="00901C07" w:rsidP="00C664D7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31EBC0B4" w14:textId="77777777" w:rsidR="00901C07" w:rsidRPr="00957EE2" w:rsidRDefault="00901C07" w:rsidP="00C664D7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5D047AC8" w14:textId="77777777" w:rsidR="00901C07" w:rsidRPr="00957EE2" w:rsidRDefault="00901C07" w:rsidP="00C664D7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0E705789" w14:textId="7A019B37" w:rsidR="00C664D7" w:rsidRPr="00957EE2" w:rsidRDefault="00C664D7" w:rsidP="00C664D7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sz w:val="20"/>
          <w:szCs w:val="20"/>
        </w:rPr>
      </w:pPr>
      <w:r w:rsidRPr="00957EE2">
        <w:rPr>
          <w:rFonts w:ascii="Calibri" w:hAnsi="Calibri" w:cs="Calibri"/>
          <w:b/>
          <w:sz w:val="20"/>
          <w:szCs w:val="20"/>
        </w:rPr>
        <w:lastRenderedPageBreak/>
        <w:t>10. Denumirea achizi</w:t>
      </w:r>
      <w:r w:rsidR="00957EE2">
        <w:rPr>
          <w:rFonts w:ascii="Calibri" w:hAnsi="Calibri" w:cs="Calibri"/>
          <w:b/>
          <w:sz w:val="20"/>
          <w:szCs w:val="20"/>
        </w:rPr>
        <w:t>ț</w:t>
      </w:r>
      <w:r w:rsidRPr="00957EE2">
        <w:rPr>
          <w:rFonts w:ascii="Calibri" w:hAnsi="Calibri" w:cs="Calibri"/>
          <w:b/>
          <w:sz w:val="20"/>
          <w:szCs w:val="20"/>
        </w:rPr>
        <w:t xml:space="preserve">iei: </w:t>
      </w:r>
      <w:r w:rsidRPr="00957EE2">
        <w:rPr>
          <w:rFonts w:ascii="Calibri" w:hAnsi="Calibri" w:cs="Calibri"/>
          <w:sz w:val="20"/>
          <w:szCs w:val="20"/>
        </w:rPr>
        <w:t>Televizor smart LED 4k</w:t>
      </w:r>
    </w:p>
    <w:tbl>
      <w:tblPr>
        <w:tblW w:w="90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51"/>
        <w:gridCol w:w="4165"/>
      </w:tblGrid>
      <w:tr w:rsidR="00C664D7" w:rsidRPr="00957EE2" w14:paraId="28AD862F" w14:textId="77777777" w:rsidTr="00C922A7">
        <w:tc>
          <w:tcPr>
            <w:tcW w:w="4851" w:type="dxa"/>
            <w:vAlign w:val="bottom"/>
          </w:tcPr>
          <w:p w14:paraId="06DAD44D" w14:textId="38A5A1E1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b/>
                <w:bCs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Specifica</w:t>
            </w:r>
            <w:r w:rsidR="00957EE2">
              <w:rPr>
                <w:rFonts w:ascii="Calibri" w:hAnsi="Calibri" w:cs="Calibri"/>
                <w:b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ii tehnice solicitate:</w:t>
            </w:r>
          </w:p>
        </w:tc>
        <w:tc>
          <w:tcPr>
            <w:tcW w:w="4165" w:type="dxa"/>
          </w:tcPr>
          <w:p w14:paraId="140F43ED" w14:textId="430691C3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b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Specifica</w:t>
            </w:r>
            <w:r w:rsidR="00957EE2">
              <w:rPr>
                <w:rFonts w:ascii="Calibri" w:hAnsi="Calibri" w:cs="Calibri"/>
                <w:b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ii tehnice ofertate:</w:t>
            </w:r>
          </w:p>
        </w:tc>
      </w:tr>
      <w:tr w:rsidR="00C664D7" w:rsidRPr="00957EE2" w14:paraId="2EB9C5C3" w14:textId="77777777" w:rsidTr="00C922A7">
        <w:tc>
          <w:tcPr>
            <w:tcW w:w="4851" w:type="dxa"/>
            <w:vAlign w:val="bottom"/>
          </w:tcPr>
          <w:p w14:paraId="24017D90" w14:textId="77777777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Descriere generală: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Televizor smart LED 4k Ultra HD, min 55", tehnologie NEO QLED sau similar, 2 x USB 4 x HDMI CI+ slot 1 x Digital Optical Out, Ecran plat </w:t>
            </w:r>
          </w:p>
        </w:tc>
        <w:tc>
          <w:tcPr>
            <w:tcW w:w="4165" w:type="dxa"/>
          </w:tcPr>
          <w:p w14:paraId="683AB189" w14:textId="77777777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C664D7" w:rsidRPr="00957EE2" w14:paraId="36DB82C0" w14:textId="77777777" w:rsidTr="00C922A7">
        <w:tc>
          <w:tcPr>
            <w:tcW w:w="4851" w:type="dxa"/>
            <w:vAlign w:val="bottom"/>
          </w:tcPr>
          <w:p w14:paraId="27E4A062" w14:textId="5D848815" w:rsidR="00C664D7" w:rsidRPr="00957EE2" w:rsidRDefault="00C664D7" w:rsidP="00C922A7">
            <w:pPr>
              <w:rPr>
                <w:rFonts w:ascii="Calibri" w:hAnsi="Calibri" w:cs="Calibri"/>
                <w:i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>Detalii specifice, parametri de func</w:t>
            </w:r>
            <w:r w:rsidR="00957EE2">
              <w:rPr>
                <w:rFonts w:ascii="Calibri" w:hAnsi="Calibri" w:cs="Calibri"/>
                <w:iCs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 xml:space="preserve">ionare, standarde tehnice minim acceptate </w:t>
            </w:r>
          </w:p>
          <w:p w14:paraId="08E9A194" w14:textId="77777777" w:rsidR="00C664D7" w:rsidRPr="00957EE2" w:rsidRDefault="00C664D7" w:rsidP="00C922A7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1. Caracteristici generale</w:t>
            </w:r>
          </w:p>
          <w:p w14:paraId="05E8534E" w14:textId="77777777" w:rsidR="00C664D7" w:rsidRPr="00957EE2" w:rsidRDefault="00C664D7" w:rsidP="00C664D7">
            <w:pPr>
              <w:numPr>
                <w:ilvl w:val="0"/>
                <w:numId w:val="114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Mărimea ecranului: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55"</w:t>
            </w:r>
          </w:p>
          <w:p w14:paraId="3CD09514" w14:textId="77777777" w:rsidR="00C664D7" w:rsidRPr="00957EE2" w:rsidRDefault="00C664D7" w:rsidP="00C664D7">
            <w:pPr>
              <w:numPr>
                <w:ilvl w:val="0"/>
                <w:numId w:val="114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Tip display: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tehnologie NEO QLED</w:t>
            </w:r>
          </w:p>
          <w:p w14:paraId="28F3ED85" w14:textId="117DC762" w:rsidR="00C664D7" w:rsidRPr="00957EE2" w:rsidRDefault="00C664D7" w:rsidP="00C664D7">
            <w:pPr>
              <w:numPr>
                <w:ilvl w:val="0"/>
                <w:numId w:val="114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Rezolu</w:t>
            </w:r>
            <w:r w:rsidR="00957EE2">
              <w:rPr>
                <w:rFonts w:ascii="Calibri" w:hAnsi="Calibri" w:cs="Calibri"/>
                <w:b/>
                <w:bCs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ie: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4K UHD (3.840 × 2.160)</w:t>
            </w:r>
          </w:p>
          <w:p w14:paraId="30EBC535" w14:textId="77777777" w:rsidR="00C664D7" w:rsidRPr="00957EE2" w:rsidRDefault="00C664D7" w:rsidP="00C664D7">
            <w:pPr>
              <w:numPr>
                <w:ilvl w:val="0"/>
                <w:numId w:val="114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Rată de reîmprospătare: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100 Hz (până la 144 Hz)</w:t>
            </w:r>
          </w:p>
          <w:p w14:paraId="5FF95D71" w14:textId="77777777" w:rsidR="00C664D7" w:rsidRPr="00957EE2" w:rsidRDefault="00C664D7" w:rsidP="00C922A7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2. Caracteristici video</w:t>
            </w:r>
          </w:p>
          <w:p w14:paraId="7C82940F" w14:textId="77777777" w:rsidR="00C664D7" w:rsidRPr="00957EE2" w:rsidRDefault="00C664D7" w:rsidP="00C664D7">
            <w:pPr>
              <w:numPr>
                <w:ilvl w:val="0"/>
                <w:numId w:val="115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Tehnologie imagine: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HDR (High Dynamic Range)</w:t>
            </w:r>
          </w:p>
          <w:p w14:paraId="387705C0" w14:textId="77777777" w:rsidR="00C664D7" w:rsidRPr="00957EE2" w:rsidRDefault="00C664D7" w:rsidP="00C664D7">
            <w:pPr>
              <w:numPr>
                <w:ilvl w:val="0"/>
                <w:numId w:val="115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Auto HDR Remastering: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Da</w:t>
            </w:r>
          </w:p>
          <w:p w14:paraId="49246BCB" w14:textId="77777777" w:rsidR="00C664D7" w:rsidRPr="00957EE2" w:rsidRDefault="00C664D7" w:rsidP="00C664D7">
            <w:pPr>
              <w:numPr>
                <w:ilvl w:val="0"/>
                <w:numId w:val="115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Amplificator de contrast: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Da</w:t>
            </w:r>
          </w:p>
          <w:p w14:paraId="15482ACF" w14:textId="77777777" w:rsidR="00C664D7" w:rsidRPr="00957EE2" w:rsidRDefault="00C664D7" w:rsidP="00C664D7">
            <w:pPr>
              <w:numPr>
                <w:ilvl w:val="0"/>
                <w:numId w:val="115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Color Booster: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Da</w:t>
            </w:r>
          </w:p>
          <w:p w14:paraId="0C9EF56F" w14:textId="77777777" w:rsidR="00C664D7" w:rsidRPr="00957EE2" w:rsidRDefault="00C664D7" w:rsidP="00C664D7">
            <w:pPr>
              <w:numPr>
                <w:ilvl w:val="0"/>
                <w:numId w:val="115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Dynamic Black EQ: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Da</w:t>
            </w:r>
          </w:p>
          <w:p w14:paraId="493A5992" w14:textId="77777777" w:rsidR="00C664D7" w:rsidRPr="00957EE2" w:rsidRDefault="00C664D7" w:rsidP="00C664D7">
            <w:pPr>
              <w:numPr>
                <w:ilvl w:val="0"/>
                <w:numId w:val="115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FreeSync Premium Pro: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Da</w:t>
            </w:r>
          </w:p>
          <w:p w14:paraId="5E8B235C" w14:textId="77777777" w:rsidR="00C664D7" w:rsidRPr="00957EE2" w:rsidRDefault="00C664D7" w:rsidP="00C664D7">
            <w:pPr>
              <w:numPr>
                <w:ilvl w:val="0"/>
                <w:numId w:val="115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VRR (Variable Refresh Rate):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Da</w:t>
            </w:r>
          </w:p>
          <w:p w14:paraId="1AD85ACA" w14:textId="77777777" w:rsidR="00C664D7" w:rsidRPr="00957EE2" w:rsidRDefault="00C664D7" w:rsidP="00C922A7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3. Audio</w:t>
            </w:r>
          </w:p>
          <w:p w14:paraId="791FAD1A" w14:textId="77777777" w:rsidR="00C664D7" w:rsidRPr="00957EE2" w:rsidRDefault="00C664D7" w:rsidP="00C664D7">
            <w:pPr>
              <w:numPr>
                <w:ilvl w:val="0"/>
                <w:numId w:val="116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Putere difuzoare: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20W RMS</w:t>
            </w:r>
          </w:p>
          <w:p w14:paraId="4F40C7B7" w14:textId="77777777" w:rsidR="00C664D7" w:rsidRPr="00957EE2" w:rsidRDefault="00C664D7" w:rsidP="00C664D7">
            <w:pPr>
              <w:numPr>
                <w:ilvl w:val="0"/>
                <w:numId w:val="116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Surround Sound: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Da</w:t>
            </w:r>
          </w:p>
          <w:p w14:paraId="033A8855" w14:textId="77777777" w:rsidR="00C664D7" w:rsidRPr="00957EE2" w:rsidRDefault="00C664D7" w:rsidP="00C664D7">
            <w:pPr>
              <w:numPr>
                <w:ilvl w:val="0"/>
                <w:numId w:val="116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Adaptive Sound Pro: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Da</w:t>
            </w:r>
          </w:p>
          <w:p w14:paraId="778CD7FA" w14:textId="77777777" w:rsidR="00C664D7" w:rsidRPr="00957EE2" w:rsidRDefault="00C664D7" w:rsidP="00C664D7">
            <w:pPr>
              <w:numPr>
                <w:ilvl w:val="0"/>
                <w:numId w:val="116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360 Audio: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Da</w:t>
            </w:r>
          </w:p>
          <w:p w14:paraId="71468D60" w14:textId="7C80C3BF" w:rsidR="00C664D7" w:rsidRPr="00957EE2" w:rsidRDefault="00C664D7" w:rsidP="00C664D7">
            <w:pPr>
              <w:numPr>
                <w:ilvl w:val="0"/>
                <w:numId w:val="116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Ie</w:t>
            </w:r>
            <w:r w:rsidR="00957EE2">
              <w:rPr>
                <w:rFonts w:ascii="Calibri" w:hAnsi="Calibri" w:cs="Calibri"/>
                <w:b/>
                <w:bCs/>
                <w:sz w:val="20"/>
                <w:szCs w:val="20"/>
              </w:rPr>
              <w:t>ș</w:t>
            </w: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ire audio digitală optică: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1</w:t>
            </w:r>
          </w:p>
          <w:p w14:paraId="3AAAA0E0" w14:textId="77777777" w:rsidR="00C664D7" w:rsidRPr="00957EE2" w:rsidRDefault="00C664D7" w:rsidP="00C922A7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4. Conectivitate</w:t>
            </w:r>
          </w:p>
          <w:p w14:paraId="3EEA74BC" w14:textId="77777777" w:rsidR="00C664D7" w:rsidRPr="00957EE2" w:rsidRDefault="00C664D7" w:rsidP="00C664D7">
            <w:pPr>
              <w:numPr>
                <w:ilvl w:val="0"/>
                <w:numId w:val="11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HDMI: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4 × HDMI (cu eARC)</w:t>
            </w:r>
          </w:p>
          <w:p w14:paraId="438D3573" w14:textId="77777777" w:rsidR="00C664D7" w:rsidRPr="00957EE2" w:rsidRDefault="00C664D7" w:rsidP="00C664D7">
            <w:pPr>
              <w:numPr>
                <w:ilvl w:val="0"/>
                <w:numId w:val="11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USB: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2 × USB-A</w:t>
            </w:r>
          </w:p>
          <w:p w14:paraId="1B485EDC" w14:textId="77777777" w:rsidR="00C664D7" w:rsidRPr="00957EE2" w:rsidRDefault="00C664D7" w:rsidP="00C664D7">
            <w:pPr>
              <w:numPr>
                <w:ilvl w:val="0"/>
                <w:numId w:val="11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Ethernet (LAN):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1</w:t>
            </w:r>
          </w:p>
          <w:p w14:paraId="426BEED8" w14:textId="77777777" w:rsidR="00C664D7" w:rsidRPr="00957EE2" w:rsidRDefault="00C664D7" w:rsidP="00C664D7">
            <w:pPr>
              <w:numPr>
                <w:ilvl w:val="0"/>
                <w:numId w:val="11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Wi-Fi: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Da (Wi-Fi 5)</w:t>
            </w:r>
          </w:p>
          <w:p w14:paraId="41B6B4E7" w14:textId="77777777" w:rsidR="00C664D7" w:rsidRPr="00957EE2" w:rsidRDefault="00C664D7" w:rsidP="00C664D7">
            <w:pPr>
              <w:numPr>
                <w:ilvl w:val="0"/>
                <w:numId w:val="11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Bluetooth: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Da (5.3)</w:t>
            </w:r>
          </w:p>
          <w:p w14:paraId="1946D2FE" w14:textId="77777777" w:rsidR="00C664D7" w:rsidRPr="00957EE2" w:rsidRDefault="00C664D7" w:rsidP="00C664D7">
            <w:pPr>
              <w:numPr>
                <w:ilvl w:val="0"/>
                <w:numId w:val="11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IP Control: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Da</w:t>
            </w:r>
          </w:p>
          <w:p w14:paraId="4D192247" w14:textId="75C6C6C5" w:rsidR="00C664D7" w:rsidRPr="00957EE2" w:rsidRDefault="00C664D7" w:rsidP="00C922A7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5. Porturi </w:t>
            </w:r>
            <w:r w:rsidR="00957EE2">
              <w:rPr>
                <w:rFonts w:ascii="Calibri" w:hAnsi="Calibri" w:cs="Calibri"/>
                <w:b/>
                <w:bCs/>
                <w:sz w:val="20"/>
                <w:szCs w:val="20"/>
              </w:rPr>
              <w:t>ș</w:t>
            </w: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i intrări suplimentare</w:t>
            </w:r>
          </w:p>
          <w:p w14:paraId="5844ECFC" w14:textId="77777777" w:rsidR="00C664D7" w:rsidRPr="00957EE2" w:rsidRDefault="00C664D7" w:rsidP="00C664D7">
            <w:pPr>
              <w:numPr>
                <w:ilvl w:val="0"/>
                <w:numId w:val="118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Intrare RF (terestru/cablu/satelit):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1 / 1 (common use for terrestrial) / 1</w:t>
            </w:r>
          </w:p>
          <w:p w14:paraId="67446EAA" w14:textId="77777777" w:rsidR="00C664D7" w:rsidRPr="00957EE2" w:rsidRDefault="00C664D7" w:rsidP="00C664D7">
            <w:pPr>
              <w:numPr>
                <w:ilvl w:val="0"/>
                <w:numId w:val="118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Slot CI: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1 </w:t>
            </w:r>
          </w:p>
          <w:p w14:paraId="475657E8" w14:textId="77777777" w:rsidR="00C664D7" w:rsidRPr="00957EE2" w:rsidRDefault="00C664D7" w:rsidP="00C922A7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6. Tuner &amp; Redare</w:t>
            </w:r>
          </w:p>
          <w:p w14:paraId="56774B8D" w14:textId="77777777" w:rsidR="00C664D7" w:rsidRPr="00957EE2" w:rsidRDefault="00C664D7" w:rsidP="00C664D7">
            <w:pPr>
              <w:numPr>
                <w:ilvl w:val="0"/>
                <w:numId w:val="119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Difuzare digitală: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DVB-T2CS2</w:t>
            </w:r>
          </w:p>
          <w:p w14:paraId="399A4C1F" w14:textId="77777777" w:rsidR="00C664D7" w:rsidRPr="00957EE2" w:rsidRDefault="00C664D7" w:rsidP="00C664D7">
            <w:pPr>
              <w:numPr>
                <w:ilvl w:val="0"/>
                <w:numId w:val="119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Tuner analogic: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Da</w:t>
            </w:r>
          </w:p>
          <w:p w14:paraId="6F670A50" w14:textId="17946D98" w:rsidR="00C664D7" w:rsidRPr="00957EE2" w:rsidRDefault="00C664D7" w:rsidP="00C664D7">
            <w:pPr>
              <w:numPr>
                <w:ilvl w:val="0"/>
                <w:numId w:val="119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Interfa</w:t>
            </w:r>
            <w:r w:rsidR="00957EE2">
              <w:rPr>
                <w:rFonts w:ascii="Calibri" w:hAnsi="Calibri" w:cs="Calibri"/>
                <w:b/>
                <w:bCs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ă CI: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CI+ (1.4)</w:t>
            </w:r>
          </w:p>
          <w:p w14:paraId="5F03A316" w14:textId="77777777" w:rsidR="00C664D7" w:rsidRPr="00957EE2" w:rsidRDefault="00C664D7" w:rsidP="00C664D7">
            <w:pPr>
              <w:numPr>
                <w:ilvl w:val="0"/>
                <w:numId w:val="119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Compatibil TV Key: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Da</w:t>
            </w:r>
          </w:p>
          <w:p w14:paraId="29945EEE" w14:textId="77777777" w:rsidR="00C664D7" w:rsidRPr="00957EE2" w:rsidRDefault="00C664D7" w:rsidP="00C664D7">
            <w:pPr>
              <w:numPr>
                <w:ilvl w:val="0"/>
                <w:numId w:val="119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Navigator web: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Da</w:t>
            </w:r>
          </w:p>
          <w:p w14:paraId="3C0AA56E" w14:textId="77777777" w:rsidR="00C664D7" w:rsidRPr="00957EE2" w:rsidRDefault="00C664D7" w:rsidP="00C922A7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7. Accesibilitate</w:t>
            </w:r>
          </w:p>
          <w:p w14:paraId="7F79460C" w14:textId="77777777" w:rsidR="00C664D7" w:rsidRPr="00957EE2" w:rsidRDefault="00C664D7" w:rsidP="00C664D7">
            <w:pPr>
              <w:numPr>
                <w:ilvl w:val="0"/>
                <w:numId w:val="120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Ghid vocal: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Da</w:t>
            </w:r>
          </w:p>
          <w:p w14:paraId="6A81396F" w14:textId="77777777" w:rsidR="00C664D7" w:rsidRPr="00957EE2" w:rsidRDefault="00C664D7" w:rsidP="00C922A7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8. Alimentare &amp; Consum</w:t>
            </w:r>
          </w:p>
          <w:p w14:paraId="7A8559EC" w14:textId="77777777" w:rsidR="00C664D7" w:rsidRPr="00957EE2" w:rsidRDefault="00C664D7" w:rsidP="00C664D7">
            <w:pPr>
              <w:numPr>
                <w:ilvl w:val="0"/>
                <w:numId w:val="121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Alimentare: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AC 220–240 V, 50/60 Hz</w:t>
            </w:r>
          </w:p>
          <w:p w14:paraId="68D7A393" w14:textId="77777777" w:rsidR="00C664D7" w:rsidRPr="00957EE2" w:rsidRDefault="00C664D7" w:rsidP="00C664D7">
            <w:pPr>
              <w:numPr>
                <w:ilvl w:val="0"/>
                <w:numId w:val="121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Consum maxim: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200 W</w:t>
            </w:r>
          </w:p>
          <w:p w14:paraId="33AB2D86" w14:textId="25C7A9BC" w:rsidR="00C664D7" w:rsidRPr="00957EE2" w:rsidRDefault="00C664D7" w:rsidP="00C664D7">
            <w:pPr>
              <w:numPr>
                <w:ilvl w:val="0"/>
                <w:numId w:val="121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Clasă eficien</w:t>
            </w:r>
            <w:r w:rsidR="00957EE2">
              <w:rPr>
                <w:rFonts w:ascii="Calibri" w:hAnsi="Calibri" w:cs="Calibri"/>
                <w:b/>
                <w:bCs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ă energetică: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E</w:t>
            </w:r>
          </w:p>
          <w:p w14:paraId="48FE2F77" w14:textId="77777777" w:rsidR="00C664D7" w:rsidRPr="00957EE2" w:rsidRDefault="00C664D7" w:rsidP="00C664D7">
            <w:pPr>
              <w:numPr>
                <w:ilvl w:val="0"/>
                <w:numId w:val="121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Oprire automată a alimentării: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Da</w:t>
            </w:r>
          </w:p>
          <w:p w14:paraId="5A6FD480" w14:textId="77777777" w:rsidR="00C664D7" w:rsidRPr="00957EE2" w:rsidRDefault="00C664D7" w:rsidP="00C922A7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9. Accesorii incluse</w:t>
            </w:r>
          </w:p>
          <w:p w14:paraId="0F381E66" w14:textId="77777777" w:rsidR="00C664D7" w:rsidRPr="00957EE2" w:rsidRDefault="00C664D7" w:rsidP="00C664D7">
            <w:pPr>
              <w:numPr>
                <w:ilvl w:val="0"/>
                <w:numId w:val="123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Telecomandă: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Da</w:t>
            </w:r>
          </w:p>
          <w:p w14:paraId="76F2F81B" w14:textId="77777777" w:rsidR="00C664D7" w:rsidRPr="00957EE2" w:rsidRDefault="00C664D7" w:rsidP="00C664D7">
            <w:pPr>
              <w:numPr>
                <w:ilvl w:val="0"/>
                <w:numId w:val="123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Cablu de alimentare: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Da</w:t>
            </w:r>
          </w:p>
          <w:p w14:paraId="622527D5" w14:textId="77777777" w:rsidR="00C664D7" w:rsidRPr="00957EE2" w:rsidRDefault="00C664D7" w:rsidP="00C922A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675F251" w14:textId="77777777" w:rsidR="00C664D7" w:rsidRPr="00957EE2" w:rsidRDefault="00C664D7" w:rsidP="00C664D7">
            <w:pPr>
              <w:numPr>
                <w:ilvl w:val="0"/>
                <w:numId w:val="122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Greutate cu stand: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max 15,0 kg</w:t>
            </w:r>
          </w:p>
          <w:p w14:paraId="35DDE265" w14:textId="77777777" w:rsidR="00C664D7" w:rsidRPr="00957EE2" w:rsidRDefault="00C664D7" w:rsidP="00C664D7">
            <w:pPr>
              <w:numPr>
                <w:ilvl w:val="0"/>
                <w:numId w:val="122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Greutate fără stand: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max 14,2 kg</w:t>
            </w:r>
          </w:p>
          <w:p w14:paraId="1C4315C9" w14:textId="77777777" w:rsidR="00C664D7" w:rsidRPr="00957EE2" w:rsidRDefault="00C664D7" w:rsidP="00C922A7">
            <w:pPr>
              <w:rPr>
                <w:rFonts w:ascii="Calibri" w:hAnsi="Calibri" w:cs="Calibri"/>
                <w:iCs/>
                <w:sz w:val="20"/>
                <w:szCs w:val="20"/>
              </w:rPr>
            </w:pPr>
          </w:p>
        </w:tc>
        <w:tc>
          <w:tcPr>
            <w:tcW w:w="4165" w:type="dxa"/>
          </w:tcPr>
          <w:p w14:paraId="54A7725F" w14:textId="77777777" w:rsidR="00C664D7" w:rsidRPr="00957EE2" w:rsidRDefault="00C664D7" w:rsidP="00C922A7">
            <w:pPr>
              <w:rPr>
                <w:rFonts w:ascii="Calibri" w:hAnsi="Calibri" w:cs="Calibri"/>
                <w:iCs/>
                <w:sz w:val="20"/>
                <w:szCs w:val="20"/>
              </w:rPr>
            </w:pPr>
          </w:p>
        </w:tc>
      </w:tr>
      <w:tr w:rsidR="00C664D7" w:rsidRPr="00957EE2" w14:paraId="507513D9" w14:textId="77777777" w:rsidTr="00C922A7">
        <w:tc>
          <w:tcPr>
            <w:tcW w:w="4851" w:type="dxa"/>
          </w:tcPr>
          <w:p w14:paraId="1E33CA3B" w14:textId="3655072F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Garan</w:t>
            </w:r>
            <w:r w:rsidR="00957EE2">
              <w:rPr>
                <w:rFonts w:ascii="Calibri" w:hAnsi="Calibri" w:cs="Calibri"/>
                <w:i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ie: 36 de luni</w:t>
            </w:r>
          </w:p>
        </w:tc>
        <w:tc>
          <w:tcPr>
            <w:tcW w:w="4165" w:type="dxa"/>
          </w:tcPr>
          <w:p w14:paraId="43E2020A" w14:textId="77777777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C664D7" w:rsidRPr="00957EE2" w14:paraId="28E5B5FB" w14:textId="77777777" w:rsidTr="00C922A7">
        <w:tc>
          <w:tcPr>
            <w:tcW w:w="4851" w:type="dxa"/>
          </w:tcPr>
          <w:p w14:paraId="368739FC" w14:textId="77777777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Cantitatea necesară: 5 buc</w:t>
            </w:r>
          </w:p>
        </w:tc>
        <w:tc>
          <w:tcPr>
            <w:tcW w:w="4165" w:type="dxa"/>
          </w:tcPr>
          <w:p w14:paraId="7CC83D54" w14:textId="77777777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</w:tbl>
    <w:p w14:paraId="0F831868" w14:textId="77777777" w:rsidR="00C664D7" w:rsidRPr="00957EE2" w:rsidRDefault="00C664D7" w:rsidP="00C664D7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334C066E" w14:textId="659021C4" w:rsidR="00C664D7" w:rsidRPr="00957EE2" w:rsidRDefault="00C664D7" w:rsidP="00C664D7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sz w:val="20"/>
          <w:szCs w:val="20"/>
        </w:rPr>
      </w:pPr>
      <w:r w:rsidRPr="00957EE2">
        <w:rPr>
          <w:rFonts w:ascii="Calibri" w:hAnsi="Calibri" w:cs="Calibri"/>
          <w:b/>
          <w:sz w:val="20"/>
          <w:szCs w:val="20"/>
        </w:rPr>
        <w:t>11. Denumirea achizi</w:t>
      </w:r>
      <w:r w:rsidR="00957EE2">
        <w:rPr>
          <w:rFonts w:ascii="Calibri" w:hAnsi="Calibri" w:cs="Calibri"/>
          <w:b/>
          <w:sz w:val="20"/>
          <w:szCs w:val="20"/>
        </w:rPr>
        <w:t>ț</w:t>
      </w:r>
      <w:r w:rsidRPr="00957EE2">
        <w:rPr>
          <w:rFonts w:ascii="Calibri" w:hAnsi="Calibri" w:cs="Calibri"/>
          <w:b/>
          <w:sz w:val="20"/>
          <w:szCs w:val="20"/>
        </w:rPr>
        <w:t xml:space="preserve">iei: </w:t>
      </w:r>
      <w:r w:rsidRPr="00957EE2">
        <w:rPr>
          <w:rFonts w:ascii="Calibri" w:hAnsi="Calibri" w:cs="Calibri"/>
          <w:sz w:val="20"/>
          <w:szCs w:val="20"/>
        </w:rPr>
        <w:t>Cablu re</w:t>
      </w:r>
      <w:r w:rsidR="00957EE2">
        <w:rPr>
          <w:rFonts w:ascii="Calibri" w:hAnsi="Calibri" w:cs="Calibri"/>
          <w:sz w:val="20"/>
          <w:szCs w:val="20"/>
        </w:rPr>
        <w:t>ț</w:t>
      </w:r>
      <w:r w:rsidRPr="00957EE2">
        <w:rPr>
          <w:rFonts w:ascii="Calibri" w:hAnsi="Calibri" w:cs="Calibri"/>
          <w:sz w:val="20"/>
          <w:szCs w:val="20"/>
        </w:rPr>
        <w:t>ea UTP</w:t>
      </w:r>
    </w:p>
    <w:tbl>
      <w:tblPr>
        <w:tblW w:w="90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57"/>
        <w:gridCol w:w="4059"/>
      </w:tblGrid>
      <w:tr w:rsidR="00C664D7" w:rsidRPr="00957EE2" w14:paraId="3C9C6FE1" w14:textId="77777777" w:rsidTr="00C922A7">
        <w:tc>
          <w:tcPr>
            <w:tcW w:w="4957" w:type="dxa"/>
            <w:vAlign w:val="bottom"/>
          </w:tcPr>
          <w:p w14:paraId="069F69BB" w14:textId="08026064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b/>
                <w:bCs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Specifica</w:t>
            </w:r>
            <w:r w:rsidR="00957EE2">
              <w:rPr>
                <w:rFonts w:ascii="Calibri" w:hAnsi="Calibri" w:cs="Calibri"/>
                <w:b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ii tehnice solicitate:</w:t>
            </w:r>
          </w:p>
        </w:tc>
        <w:tc>
          <w:tcPr>
            <w:tcW w:w="4059" w:type="dxa"/>
          </w:tcPr>
          <w:p w14:paraId="2CA7CE27" w14:textId="3964F55B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b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Specifica</w:t>
            </w:r>
            <w:r w:rsidR="00957EE2">
              <w:rPr>
                <w:rFonts w:ascii="Calibri" w:hAnsi="Calibri" w:cs="Calibri"/>
                <w:b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ii tehnice ofertate:</w:t>
            </w:r>
          </w:p>
        </w:tc>
      </w:tr>
      <w:tr w:rsidR="00C664D7" w:rsidRPr="00957EE2" w14:paraId="5B269259" w14:textId="77777777" w:rsidTr="00C922A7">
        <w:tc>
          <w:tcPr>
            <w:tcW w:w="4957" w:type="dxa"/>
            <w:vAlign w:val="bottom"/>
          </w:tcPr>
          <w:p w14:paraId="587CF00A" w14:textId="77777777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Descriere generală: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957EE2">
              <w:rPr>
                <w:rFonts w:ascii="Calibri" w:hAnsi="Calibri" w:cs="Calibri"/>
                <w:sz w:val="20"/>
                <w:szCs w:val="20"/>
                <w:shd w:val="clear" w:color="auto" w:fill="FFFFFF"/>
              </w:rPr>
              <w:t>Cablu UTP Cat 6 exterior</w:t>
            </w:r>
          </w:p>
        </w:tc>
        <w:tc>
          <w:tcPr>
            <w:tcW w:w="4059" w:type="dxa"/>
          </w:tcPr>
          <w:p w14:paraId="4C119FA6" w14:textId="77777777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C664D7" w:rsidRPr="00957EE2" w14:paraId="0A087256" w14:textId="77777777" w:rsidTr="00C922A7">
        <w:tc>
          <w:tcPr>
            <w:tcW w:w="4957" w:type="dxa"/>
            <w:vAlign w:val="bottom"/>
          </w:tcPr>
          <w:p w14:paraId="71C94183" w14:textId="4547BEA4" w:rsidR="00C664D7" w:rsidRPr="00957EE2" w:rsidRDefault="00C664D7" w:rsidP="00C922A7">
            <w:pPr>
              <w:rPr>
                <w:rFonts w:ascii="Calibri" w:hAnsi="Calibri" w:cs="Calibri"/>
                <w:i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>Detalii specifice, parametri de func</w:t>
            </w:r>
            <w:r w:rsidR="00957EE2">
              <w:rPr>
                <w:rFonts w:ascii="Calibri" w:hAnsi="Calibri" w:cs="Calibri"/>
                <w:iCs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 xml:space="preserve">ionare, standarde tehnice minim acceptate </w:t>
            </w:r>
          </w:p>
          <w:p w14:paraId="50E32EFB" w14:textId="77777777" w:rsidR="00C664D7" w:rsidRPr="00957EE2" w:rsidRDefault="00C664D7" w:rsidP="00C664D7">
            <w:pPr>
              <w:numPr>
                <w:ilvl w:val="0"/>
                <w:numId w:val="81"/>
              </w:numPr>
              <w:spacing w:after="0"/>
              <w:rPr>
                <w:rFonts w:ascii="Calibri" w:hAnsi="Calibri" w:cs="Calibri"/>
                <w:i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  <w:shd w:val="clear" w:color="auto" w:fill="FFFFFF"/>
              </w:rPr>
              <w:t>Cablu UTP Cat 6 exterior, DataLink, Cupru 100%, LLDPE, rezistent la UV, rola 305 metri</w:t>
            </w:r>
          </w:p>
        </w:tc>
        <w:tc>
          <w:tcPr>
            <w:tcW w:w="4059" w:type="dxa"/>
          </w:tcPr>
          <w:p w14:paraId="368E3EB5" w14:textId="77777777" w:rsidR="00C664D7" w:rsidRPr="00957EE2" w:rsidRDefault="00C664D7" w:rsidP="00C922A7">
            <w:pPr>
              <w:rPr>
                <w:rFonts w:ascii="Calibri" w:hAnsi="Calibri" w:cs="Calibri"/>
                <w:iCs/>
                <w:sz w:val="20"/>
                <w:szCs w:val="20"/>
              </w:rPr>
            </w:pPr>
          </w:p>
        </w:tc>
      </w:tr>
      <w:tr w:rsidR="00C664D7" w:rsidRPr="00957EE2" w14:paraId="2E8B05AF" w14:textId="77777777" w:rsidTr="00C922A7">
        <w:tc>
          <w:tcPr>
            <w:tcW w:w="4957" w:type="dxa"/>
          </w:tcPr>
          <w:p w14:paraId="0116F2C9" w14:textId="263E0D5F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Garan</w:t>
            </w:r>
            <w:r w:rsidR="00957EE2">
              <w:rPr>
                <w:rFonts w:ascii="Calibri" w:hAnsi="Calibri" w:cs="Calibri"/>
                <w:i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ie: 12  luni</w:t>
            </w:r>
          </w:p>
        </w:tc>
        <w:tc>
          <w:tcPr>
            <w:tcW w:w="4059" w:type="dxa"/>
          </w:tcPr>
          <w:p w14:paraId="686CBC91" w14:textId="77777777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C664D7" w:rsidRPr="00957EE2" w14:paraId="47076C06" w14:textId="77777777" w:rsidTr="00C922A7">
        <w:tc>
          <w:tcPr>
            <w:tcW w:w="4957" w:type="dxa"/>
          </w:tcPr>
          <w:p w14:paraId="2665C4F2" w14:textId="77777777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Cantitatea necesară: 1 buc</w:t>
            </w:r>
          </w:p>
        </w:tc>
        <w:tc>
          <w:tcPr>
            <w:tcW w:w="4059" w:type="dxa"/>
          </w:tcPr>
          <w:p w14:paraId="29413E80" w14:textId="77777777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</w:tbl>
    <w:p w14:paraId="02C7EC83" w14:textId="77777777" w:rsidR="00C664D7" w:rsidRPr="00957EE2" w:rsidRDefault="00C664D7" w:rsidP="00C664D7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4AC91842" w14:textId="7E1FB40F" w:rsidR="00C664D7" w:rsidRPr="00957EE2" w:rsidRDefault="00C664D7" w:rsidP="00C664D7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sz w:val="20"/>
          <w:szCs w:val="20"/>
        </w:rPr>
      </w:pPr>
      <w:r w:rsidRPr="00957EE2">
        <w:rPr>
          <w:rFonts w:ascii="Calibri" w:hAnsi="Calibri" w:cs="Calibri"/>
          <w:b/>
          <w:sz w:val="20"/>
          <w:szCs w:val="20"/>
        </w:rPr>
        <w:t>12. Denumirea achizi</w:t>
      </w:r>
      <w:r w:rsidR="00957EE2">
        <w:rPr>
          <w:rFonts w:ascii="Calibri" w:hAnsi="Calibri" w:cs="Calibri"/>
          <w:b/>
          <w:sz w:val="20"/>
          <w:szCs w:val="20"/>
        </w:rPr>
        <w:t>ț</w:t>
      </w:r>
      <w:r w:rsidRPr="00957EE2">
        <w:rPr>
          <w:rFonts w:ascii="Calibri" w:hAnsi="Calibri" w:cs="Calibri"/>
          <w:b/>
          <w:sz w:val="20"/>
          <w:szCs w:val="20"/>
        </w:rPr>
        <w:t xml:space="preserve">iei: </w:t>
      </w:r>
      <w:r w:rsidRPr="00957EE2">
        <w:rPr>
          <w:rFonts w:ascii="Calibri" w:hAnsi="Calibri" w:cs="Calibri"/>
          <w:sz w:val="20"/>
          <w:szCs w:val="20"/>
        </w:rPr>
        <w:t>Tastatură</w:t>
      </w:r>
    </w:p>
    <w:tbl>
      <w:tblPr>
        <w:tblW w:w="90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57"/>
        <w:gridCol w:w="4059"/>
      </w:tblGrid>
      <w:tr w:rsidR="00C664D7" w:rsidRPr="00957EE2" w14:paraId="7E8364B1" w14:textId="77777777" w:rsidTr="00C922A7">
        <w:tc>
          <w:tcPr>
            <w:tcW w:w="4957" w:type="dxa"/>
            <w:vAlign w:val="bottom"/>
          </w:tcPr>
          <w:p w14:paraId="1FB47E70" w14:textId="6E61C8F2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b/>
                <w:bCs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Specifica</w:t>
            </w:r>
            <w:r w:rsidR="00957EE2">
              <w:rPr>
                <w:rFonts w:ascii="Calibri" w:hAnsi="Calibri" w:cs="Calibri"/>
                <w:b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ii tehnice solicitate:</w:t>
            </w:r>
          </w:p>
        </w:tc>
        <w:tc>
          <w:tcPr>
            <w:tcW w:w="4059" w:type="dxa"/>
          </w:tcPr>
          <w:p w14:paraId="6A634CBA" w14:textId="5E54F9E4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b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Specifica</w:t>
            </w:r>
            <w:r w:rsidR="00957EE2">
              <w:rPr>
                <w:rFonts w:ascii="Calibri" w:hAnsi="Calibri" w:cs="Calibri"/>
                <w:b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ii tehnice ofertate:</w:t>
            </w:r>
          </w:p>
        </w:tc>
      </w:tr>
      <w:tr w:rsidR="00C664D7" w:rsidRPr="00957EE2" w14:paraId="5BD897C1" w14:textId="77777777" w:rsidTr="00C922A7">
        <w:tc>
          <w:tcPr>
            <w:tcW w:w="4957" w:type="dxa"/>
            <w:vAlign w:val="bottom"/>
          </w:tcPr>
          <w:p w14:paraId="11BAD470" w14:textId="77777777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Descriere generală: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Tastatura mecanica gaming G512 RGB Lightsync, Switch GX Red, US Layout, Negru carbon sau echivalent</w:t>
            </w:r>
          </w:p>
        </w:tc>
        <w:tc>
          <w:tcPr>
            <w:tcW w:w="4059" w:type="dxa"/>
          </w:tcPr>
          <w:p w14:paraId="47748329" w14:textId="77777777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C664D7" w:rsidRPr="00957EE2" w14:paraId="6B2AB4CB" w14:textId="77777777" w:rsidTr="00C922A7">
        <w:tc>
          <w:tcPr>
            <w:tcW w:w="4957" w:type="dxa"/>
            <w:vAlign w:val="bottom"/>
          </w:tcPr>
          <w:p w14:paraId="1F42BB7B" w14:textId="09AD034E" w:rsidR="00C664D7" w:rsidRPr="00957EE2" w:rsidRDefault="00C664D7" w:rsidP="00C922A7">
            <w:pPr>
              <w:rPr>
                <w:rFonts w:ascii="Calibri" w:hAnsi="Calibri" w:cs="Calibri"/>
                <w:i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>Detalii specifice, parametri de func</w:t>
            </w:r>
            <w:r w:rsidR="00957EE2">
              <w:rPr>
                <w:rFonts w:ascii="Calibri" w:hAnsi="Calibri" w:cs="Calibri"/>
                <w:iCs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 xml:space="preserve">ionare, standarde tehnice minim acceptate </w:t>
            </w:r>
          </w:p>
          <w:p w14:paraId="5E1F1488" w14:textId="77777777" w:rsidR="00C664D7" w:rsidRPr="00957EE2" w:rsidRDefault="00C664D7" w:rsidP="00C922A7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1. Caracteristici generale</w:t>
            </w:r>
          </w:p>
          <w:p w14:paraId="69637DBF" w14:textId="77777777" w:rsidR="00C664D7" w:rsidRPr="00957EE2" w:rsidRDefault="00C664D7" w:rsidP="00C664D7">
            <w:pPr>
              <w:numPr>
                <w:ilvl w:val="0"/>
                <w:numId w:val="124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Tip tastatură: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Standard PC</w:t>
            </w:r>
          </w:p>
          <w:p w14:paraId="28DBE826" w14:textId="77777777" w:rsidR="00C664D7" w:rsidRPr="00957EE2" w:rsidRDefault="00C664D7" w:rsidP="00C664D7">
            <w:pPr>
              <w:numPr>
                <w:ilvl w:val="0"/>
                <w:numId w:val="124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Layout: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US International</w:t>
            </w:r>
          </w:p>
          <w:p w14:paraId="1765B287" w14:textId="77777777" w:rsidR="00C664D7" w:rsidRPr="00957EE2" w:rsidRDefault="00C664D7" w:rsidP="00C664D7">
            <w:pPr>
              <w:numPr>
                <w:ilvl w:val="0"/>
                <w:numId w:val="124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Tip kit: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Da</w:t>
            </w:r>
          </w:p>
          <w:p w14:paraId="337EABC7" w14:textId="77777777" w:rsidR="00C664D7" w:rsidRPr="00957EE2" w:rsidRDefault="00C664D7" w:rsidP="00C664D7">
            <w:pPr>
              <w:numPr>
                <w:ilvl w:val="0"/>
                <w:numId w:val="124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Culoare: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Negru</w:t>
            </w:r>
          </w:p>
          <w:p w14:paraId="1D90B6C1" w14:textId="77777777" w:rsidR="00C664D7" w:rsidRPr="00957EE2" w:rsidRDefault="00C664D7" w:rsidP="00C922A7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2. Tastatură</w:t>
            </w:r>
          </w:p>
          <w:p w14:paraId="53BFCC33" w14:textId="77777777" w:rsidR="00C664D7" w:rsidRPr="00957EE2" w:rsidRDefault="00C664D7" w:rsidP="00C664D7">
            <w:pPr>
              <w:numPr>
                <w:ilvl w:val="0"/>
                <w:numId w:val="125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Tehnologie: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Membrană</w:t>
            </w:r>
          </w:p>
          <w:p w14:paraId="0009A250" w14:textId="77777777" w:rsidR="00C664D7" w:rsidRPr="00957EE2" w:rsidRDefault="00C664D7" w:rsidP="00C664D7">
            <w:pPr>
              <w:numPr>
                <w:ilvl w:val="0"/>
                <w:numId w:val="125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Conectare: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Cu fir</w:t>
            </w:r>
          </w:p>
          <w:p w14:paraId="0CA48C1D" w14:textId="234C894A" w:rsidR="00C664D7" w:rsidRPr="00957EE2" w:rsidRDefault="00C664D7" w:rsidP="00C664D7">
            <w:pPr>
              <w:numPr>
                <w:ilvl w:val="0"/>
                <w:numId w:val="125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Interfa</w:t>
            </w:r>
            <w:r w:rsidR="00957EE2">
              <w:rPr>
                <w:rFonts w:ascii="Calibri" w:hAnsi="Calibri" w:cs="Calibri"/>
                <w:b/>
                <w:bCs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ă: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USB</w:t>
            </w:r>
          </w:p>
          <w:p w14:paraId="1F9FFF18" w14:textId="77777777" w:rsidR="00C664D7" w:rsidRPr="00957EE2" w:rsidRDefault="00C664D7" w:rsidP="00C664D7">
            <w:pPr>
              <w:numPr>
                <w:ilvl w:val="0"/>
                <w:numId w:val="125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Număr taste: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104</w:t>
            </w:r>
          </w:p>
          <w:p w14:paraId="5809F295" w14:textId="77777777" w:rsidR="00C664D7" w:rsidRPr="00957EE2" w:rsidRDefault="00C664D7" w:rsidP="00C664D7">
            <w:pPr>
              <w:numPr>
                <w:ilvl w:val="0"/>
                <w:numId w:val="125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Taste iluminate: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Nu</w:t>
            </w:r>
          </w:p>
          <w:p w14:paraId="10AC34F8" w14:textId="77777777" w:rsidR="00C664D7" w:rsidRPr="00957EE2" w:rsidRDefault="00C664D7" w:rsidP="00C664D7">
            <w:pPr>
              <w:numPr>
                <w:ilvl w:val="0"/>
                <w:numId w:val="125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Taste speciale:</w:t>
            </w:r>
          </w:p>
          <w:p w14:paraId="3978C4B8" w14:textId="77777777" w:rsidR="00C664D7" w:rsidRPr="00957EE2" w:rsidRDefault="00C664D7" w:rsidP="00C664D7">
            <w:pPr>
              <w:numPr>
                <w:ilvl w:val="1"/>
                <w:numId w:val="125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Num Lock</w:t>
            </w:r>
          </w:p>
          <w:p w14:paraId="691F8A47" w14:textId="77777777" w:rsidR="00C664D7" w:rsidRPr="00957EE2" w:rsidRDefault="00C664D7" w:rsidP="00C664D7">
            <w:pPr>
              <w:numPr>
                <w:ilvl w:val="1"/>
                <w:numId w:val="125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Caps Lock</w:t>
            </w:r>
          </w:p>
          <w:p w14:paraId="7A08B1E9" w14:textId="77777777" w:rsidR="00C664D7" w:rsidRPr="00957EE2" w:rsidRDefault="00C664D7" w:rsidP="00C664D7">
            <w:pPr>
              <w:numPr>
                <w:ilvl w:val="1"/>
                <w:numId w:val="125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Scroll Lock</w:t>
            </w:r>
          </w:p>
          <w:p w14:paraId="3A9E3BF8" w14:textId="77777777" w:rsidR="00C664D7" w:rsidRPr="00957EE2" w:rsidRDefault="00C664D7" w:rsidP="00C664D7">
            <w:pPr>
              <w:numPr>
                <w:ilvl w:val="0"/>
                <w:numId w:val="125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Dimensiuni (L × A × I):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45 × 15.5 × 2.35 cm</w:t>
            </w:r>
          </w:p>
          <w:p w14:paraId="636F6A8A" w14:textId="77777777" w:rsidR="00C664D7" w:rsidRPr="00957EE2" w:rsidRDefault="00C664D7" w:rsidP="00C664D7">
            <w:pPr>
              <w:numPr>
                <w:ilvl w:val="0"/>
                <w:numId w:val="125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Greutate: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max 0.550 kg</w:t>
            </w:r>
          </w:p>
          <w:p w14:paraId="44571AFB" w14:textId="77777777" w:rsidR="00C664D7" w:rsidRPr="00957EE2" w:rsidRDefault="00C664D7" w:rsidP="00C922A7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3. Mouse</w:t>
            </w:r>
          </w:p>
          <w:p w14:paraId="5CB2E9C5" w14:textId="77777777" w:rsidR="00C664D7" w:rsidRPr="00957EE2" w:rsidRDefault="00C664D7" w:rsidP="00C664D7">
            <w:pPr>
              <w:numPr>
                <w:ilvl w:val="0"/>
                <w:numId w:val="126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Mouse inclus: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Da</w:t>
            </w:r>
          </w:p>
          <w:p w14:paraId="56BF1B8F" w14:textId="77777777" w:rsidR="00C664D7" w:rsidRPr="00957EE2" w:rsidRDefault="00C664D7" w:rsidP="00C664D7">
            <w:pPr>
              <w:numPr>
                <w:ilvl w:val="0"/>
                <w:numId w:val="126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Tehnologie: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Optic</w:t>
            </w:r>
          </w:p>
          <w:p w14:paraId="7C91137D" w14:textId="77777777" w:rsidR="00C664D7" w:rsidRPr="00957EE2" w:rsidRDefault="00C664D7" w:rsidP="00C664D7">
            <w:pPr>
              <w:numPr>
                <w:ilvl w:val="0"/>
                <w:numId w:val="126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Conectare: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Cu fir</w:t>
            </w:r>
          </w:p>
          <w:p w14:paraId="64A59ABE" w14:textId="6A3C8AFD" w:rsidR="00C664D7" w:rsidRPr="00957EE2" w:rsidRDefault="00C664D7" w:rsidP="00C664D7">
            <w:pPr>
              <w:numPr>
                <w:ilvl w:val="0"/>
                <w:numId w:val="126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Interfa</w:t>
            </w:r>
            <w:r w:rsidR="00957EE2">
              <w:rPr>
                <w:rFonts w:ascii="Calibri" w:hAnsi="Calibri" w:cs="Calibri"/>
                <w:b/>
                <w:bCs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ă: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USB</w:t>
            </w:r>
          </w:p>
          <w:p w14:paraId="402E6070" w14:textId="19526D44" w:rsidR="00C664D7" w:rsidRPr="00957EE2" w:rsidRDefault="00C664D7" w:rsidP="00C664D7">
            <w:pPr>
              <w:numPr>
                <w:ilvl w:val="0"/>
                <w:numId w:val="126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Rezolu</w:t>
            </w:r>
            <w:r w:rsidR="00957EE2">
              <w:rPr>
                <w:rFonts w:ascii="Calibri" w:hAnsi="Calibri" w:cs="Calibri"/>
                <w:b/>
                <w:bCs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ie: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1000 DPI</w:t>
            </w:r>
          </w:p>
          <w:p w14:paraId="4E36745D" w14:textId="77777777" w:rsidR="00C664D7" w:rsidRPr="00957EE2" w:rsidRDefault="00C664D7" w:rsidP="00C664D7">
            <w:pPr>
              <w:numPr>
                <w:ilvl w:val="0"/>
                <w:numId w:val="126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Număr butoane: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3 + scroll</w:t>
            </w:r>
          </w:p>
          <w:p w14:paraId="1A1AFF29" w14:textId="77777777" w:rsidR="00C664D7" w:rsidRPr="00957EE2" w:rsidRDefault="00C664D7" w:rsidP="00C664D7">
            <w:pPr>
              <w:numPr>
                <w:ilvl w:val="0"/>
                <w:numId w:val="126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Dimensiuni (L × A × I):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11.3 × 6.2 × 3.8 cm</w:t>
            </w:r>
          </w:p>
          <w:p w14:paraId="18BB868A" w14:textId="77777777" w:rsidR="00C664D7" w:rsidRPr="00957EE2" w:rsidRDefault="00C664D7" w:rsidP="00C664D7">
            <w:pPr>
              <w:numPr>
                <w:ilvl w:val="0"/>
                <w:numId w:val="126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Greutate: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max 0.090 kg</w:t>
            </w:r>
          </w:p>
          <w:p w14:paraId="6D2509E9" w14:textId="77777777" w:rsidR="00C664D7" w:rsidRPr="00957EE2" w:rsidRDefault="00C664D7" w:rsidP="00C922A7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4. Compatibilitate software</w:t>
            </w:r>
          </w:p>
          <w:p w14:paraId="40FA2F2C" w14:textId="77777777" w:rsidR="00C664D7" w:rsidRPr="00957EE2" w:rsidRDefault="00C664D7" w:rsidP="00C664D7">
            <w:pPr>
              <w:numPr>
                <w:ilvl w:val="0"/>
                <w:numId w:val="12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Sisteme de operare compatibile: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Windows</w:t>
            </w:r>
          </w:p>
          <w:p w14:paraId="58F08AD1" w14:textId="77777777" w:rsidR="00C664D7" w:rsidRPr="00957EE2" w:rsidRDefault="00C664D7" w:rsidP="00C922A7">
            <w:pPr>
              <w:rPr>
                <w:rFonts w:ascii="Calibri" w:hAnsi="Calibri" w:cs="Calibri"/>
                <w:iCs/>
                <w:sz w:val="20"/>
                <w:szCs w:val="20"/>
              </w:rPr>
            </w:pPr>
          </w:p>
        </w:tc>
        <w:tc>
          <w:tcPr>
            <w:tcW w:w="4059" w:type="dxa"/>
          </w:tcPr>
          <w:p w14:paraId="1F0A59FB" w14:textId="77777777" w:rsidR="00C664D7" w:rsidRPr="00957EE2" w:rsidRDefault="00C664D7" w:rsidP="00C922A7">
            <w:pPr>
              <w:rPr>
                <w:rFonts w:ascii="Calibri" w:hAnsi="Calibri" w:cs="Calibri"/>
                <w:iCs/>
                <w:sz w:val="20"/>
                <w:szCs w:val="20"/>
              </w:rPr>
            </w:pPr>
          </w:p>
        </w:tc>
      </w:tr>
      <w:tr w:rsidR="00C664D7" w:rsidRPr="00957EE2" w14:paraId="4FF0C8DC" w14:textId="77777777" w:rsidTr="00C922A7">
        <w:tc>
          <w:tcPr>
            <w:tcW w:w="4957" w:type="dxa"/>
          </w:tcPr>
          <w:p w14:paraId="6066BBF1" w14:textId="69E582EE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Garan</w:t>
            </w:r>
            <w:r w:rsidR="00957EE2">
              <w:rPr>
                <w:rFonts w:ascii="Calibri" w:hAnsi="Calibri" w:cs="Calibri"/>
                <w:i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ie: 12 luni</w:t>
            </w:r>
          </w:p>
        </w:tc>
        <w:tc>
          <w:tcPr>
            <w:tcW w:w="4059" w:type="dxa"/>
          </w:tcPr>
          <w:p w14:paraId="6044F17A" w14:textId="77777777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C664D7" w:rsidRPr="00957EE2" w14:paraId="24C324F4" w14:textId="77777777" w:rsidTr="00C922A7">
        <w:tc>
          <w:tcPr>
            <w:tcW w:w="4957" w:type="dxa"/>
          </w:tcPr>
          <w:p w14:paraId="63567D35" w14:textId="77777777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Cantitatea necesară: 4 buc</w:t>
            </w:r>
          </w:p>
        </w:tc>
        <w:tc>
          <w:tcPr>
            <w:tcW w:w="4059" w:type="dxa"/>
          </w:tcPr>
          <w:p w14:paraId="080E3991" w14:textId="77777777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</w:tbl>
    <w:p w14:paraId="6D6D5DBC" w14:textId="77777777" w:rsidR="00C664D7" w:rsidRPr="00957EE2" w:rsidRDefault="00C664D7" w:rsidP="00C664D7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17B1DEE0" w14:textId="77777777" w:rsidR="00C664D7" w:rsidRPr="00957EE2" w:rsidRDefault="00C664D7" w:rsidP="00C664D7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1DBFE84E" w14:textId="45888A1B" w:rsidR="00C664D7" w:rsidRPr="00957EE2" w:rsidRDefault="00C664D7" w:rsidP="00C664D7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sz w:val="20"/>
          <w:szCs w:val="20"/>
        </w:rPr>
      </w:pPr>
      <w:r w:rsidRPr="00957EE2">
        <w:rPr>
          <w:rFonts w:ascii="Calibri" w:hAnsi="Calibri" w:cs="Calibri"/>
          <w:b/>
          <w:sz w:val="20"/>
          <w:szCs w:val="20"/>
        </w:rPr>
        <w:t>13. Denumirea achizi</w:t>
      </w:r>
      <w:r w:rsidR="00957EE2">
        <w:rPr>
          <w:rFonts w:ascii="Calibri" w:hAnsi="Calibri" w:cs="Calibri"/>
          <w:b/>
          <w:sz w:val="20"/>
          <w:szCs w:val="20"/>
        </w:rPr>
        <w:t>ț</w:t>
      </w:r>
      <w:r w:rsidRPr="00957EE2">
        <w:rPr>
          <w:rFonts w:ascii="Calibri" w:hAnsi="Calibri" w:cs="Calibri"/>
          <w:b/>
          <w:sz w:val="20"/>
          <w:szCs w:val="20"/>
        </w:rPr>
        <w:t xml:space="preserve">iei: </w:t>
      </w:r>
      <w:r w:rsidRPr="00957EE2">
        <w:rPr>
          <w:rFonts w:ascii="Calibri" w:hAnsi="Calibri" w:cs="Calibri"/>
          <w:sz w:val="20"/>
          <w:szCs w:val="20"/>
        </w:rPr>
        <w:t>Monitor camere video</w:t>
      </w:r>
    </w:p>
    <w:tbl>
      <w:tblPr>
        <w:tblW w:w="90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15"/>
        <w:gridCol w:w="4101"/>
      </w:tblGrid>
      <w:tr w:rsidR="00C664D7" w:rsidRPr="00957EE2" w14:paraId="33F27AF7" w14:textId="77777777" w:rsidTr="00C922A7">
        <w:tc>
          <w:tcPr>
            <w:tcW w:w="4915" w:type="dxa"/>
            <w:tcBorders>
              <w:top w:val="single" w:sz="4" w:space="0" w:color="auto"/>
            </w:tcBorders>
            <w:vAlign w:val="bottom"/>
          </w:tcPr>
          <w:p w14:paraId="663FC343" w14:textId="50E12002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b/>
                <w:bCs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Specifica</w:t>
            </w:r>
            <w:r w:rsidR="00957EE2">
              <w:rPr>
                <w:rFonts w:ascii="Calibri" w:hAnsi="Calibri" w:cs="Calibri"/>
                <w:b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ii tehnice solicitate:</w:t>
            </w:r>
          </w:p>
        </w:tc>
        <w:tc>
          <w:tcPr>
            <w:tcW w:w="4101" w:type="dxa"/>
          </w:tcPr>
          <w:p w14:paraId="3732D3C2" w14:textId="77823F42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b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Specifica</w:t>
            </w:r>
            <w:r w:rsidR="00957EE2">
              <w:rPr>
                <w:rFonts w:ascii="Calibri" w:hAnsi="Calibri" w:cs="Calibri"/>
                <w:b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ii tehnice ofertate:</w:t>
            </w:r>
          </w:p>
        </w:tc>
      </w:tr>
      <w:tr w:rsidR="00C664D7" w:rsidRPr="00957EE2" w14:paraId="64E29248" w14:textId="77777777" w:rsidTr="00C922A7">
        <w:tc>
          <w:tcPr>
            <w:tcW w:w="4915" w:type="dxa"/>
            <w:vAlign w:val="bottom"/>
          </w:tcPr>
          <w:p w14:paraId="78642620" w14:textId="77777777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Descriere generală: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Monitor camere video</w:t>
            </w:r>
          </w:p>
        </w:tc>
        <w:tc>
          <w:tcPr>
            <w:tcW w:w="4101" w:type="dxa"/>
          </w:tcPr>
          <w:p w14:paraId="35179602" w14:textId="77777777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C664D7" w:rsidRPr="00957EE2" w14:paraId="0294DB57" w14:textId="77777777" w:rsidTr="00C922A7">
        <w:tc>
          <w:tcPr>
            <w:tcW w:w="4915" w:type="dxa"/>
            <w:vAlign w:val="bottom"/>
          </w:tcPr>
          <w:p w14:paraId="6312BFE7" w14:textId="576A7CCD" w:rsidR="00C664D7" w:rsidRPr="00957EE2" w:rsidRDefault="00C664D7" w:rsidP="00C922A7">
            <w:pPr>
              <w:rPr>
                <w:rFonts w:ascii="Calibri" w:hAnsi="Calibri" w:cs="Calibri"/>
                <w:i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>Detalii specifice, parametri de func</w:t>
            </w:r>
            <w:r w:rsidR="00957EE2">
              <w:rPr>
                <w:rFonts w:ascii="Calibri" w:hAnsi="Calibri" w:cs="Calibri"/>
                <w:iCs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 xml:space="preserve">ionare, standarde tehnice minim acceptate </w:t>
            </w:r>
          </w:p>
          <w:p w14:paraId="6158E266" w14:textId="77777777" w:rsidR="00C664D7" w:rsidRPr="00957EE2" w:rsidRDefault="00C664D7" w:rsidP="00C922A7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1. Caracteristici generale</w:t>
            </w:r>
          </w:p>
          <w:p w14:paraId="29F248F5" w14:textId="77777777" w:rsidR="00C664D7" w:rsidRPr="00957EE2" w:rsidRDefault="00C664D7" w:rsidP="00C664D7">
            <w:pPr>
              <w:numPr>
                <w:ilvl w:val="0"/>
                <w:numId w:val="128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Diagonala display: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108 cm</w:t>
            </w:r>
          </w:p>
          <w:p w14:paraId="4EE5BA0B" w14:textId="77777777" w:rsidR="00C664D7" w:rsidRPr="00957EE2" w:rsidRDefault="00C664D7" w:rsidP="00C664D7">
            <w:pPr>
              <w:numPr>
                <w:ilvl w:val="0"/>
                <w:numId w:val="128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Tip: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Smart TV (utilizabil ca monitor pentru camere video)</w:t>
            </w:r>
          </w:p>
          <w:p w14:paraId="5E1F0612" w14:textId="77777777" w:rsidR="00C664D7" w:rsidRPr="00957EE2" w:rsidRDefault="00C664D7" w:rsidP="00C664D7">
            <w:pPr>
              <w:numPr>
                <w:ilvl w:val="0"/>
                <w:numId w:val="128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Tehnologie display: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LED</w:t>
            </w:r>
          </w:p>
          <w:p w14:paraId="6738C4B7" w14:textId="77777777" w:rsidR="00C664D7" w:rsidRPr="00957EE2" w:rsidRDefault="00C664D7" w:rsidP="00C664D7">
            <w:pPr>
              <w:numPr>
                <w:ilvl w:val="0"/>
                <w:numId w:val="128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Claritate imagine: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4K UHD</w:t>
            </w:r>
          </w:p>
          <w:p w14:paraId="07DF9B11" w14:textId="77777777" w:rsidR="00C664D7" w:rsidRPr="00957EE2" w:rsidRDefault="00C664D7" w:rsidP="00C664D7">
            <w:pPr>
              <w:numPr>
                <w:ilvl w:val="0"/>
                <w:numId w:val="128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Tehnologie specială: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HDR</w:t>
            </w:r>
          </w:p>
          <w:p w14:paraId="284C94F3" w14:textId="77777777" w:rsidR="00C664D7" w:rsidRPr="00957EE2" w:rsidRDefault="00C664D7" w:rsidP="00C664D7">
            <w:pPr>
              <w:numPr>
                <w:ilvl w:val="0"/>
                <w:numId w:val="128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Culoare: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Negru</w:t>
            </w:r>
          </w:p>
          <w:p w14:paraId="1CFAE37B" w14:textId="3CA59DCC" w:rsidR="00C664D7" w:rsidRPr="00957EE2" w:rsidRDefault="00C664D7" w:rsidP="00C922A7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2. Interfa</w:t>
            </w:r>
            <w:r w:rsidR="00957EE2">
              <w:rPr>
                <w:rFonts w:ascii="Calibri" w:hAnsi="Calibri" w:cs="Calibri"/>
                <w:b/>
                <w:bCs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ă </w:t>
            </w:r>
            <w:r w:rsidR="00957EE2">
              <w:rPr>
                <w:rFonts w:ascii="Calibri" w:hAnsi="Calibri" w:cs="Calibri"/>
                <w:b/>
                <w:bCs/>
                <w:sz w:val="20"/>
                <w:szCs w:val="20"/>
              </w:rPr>
              <w:t>ș</w:t>
            </w: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i porturi</w:t>
            </w:r>
          </w:p>
          <w:p w14:paraId="5FF597CF" w14:textId="77777777" w:rsidR="00C664D7" w:rsidRPr="00957EE2" w:rsidRDefault="00C664D7" w:rsidP="00C664D7">
            <w:pPr>
              <w:numPr>
                <w:ilvl w:val="0"/>
                <w:numId w:val="129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USB: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2 × USB</w:t>
            </w:r>
          </w:p>
          <w:p w14:paraId="6BCDCDE4" w14:textId="77777777" w:rsidR="00C664D7" w:rsidRPr="00957EE2" w:rsidRDefault="00C664D7" w:rsidP="00C664D7">
            <w:pPr>
              <w:numPr>
                <w:ilvl w:val="0"/>
                <w:numId w:val="129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HDMI: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4 × HDMI</w:t>
            </w:r>
          </w:p>
          <w:p w14:paraId="5160A108" w14:textId="77777777" w:rsidR="00C664D7" w:rsidRPr="00957EE2" w:rsidRDefault="00C664D7" w:rsidP="00C664D7">
            <w:pPr>
              <w:numPr>
                <w:ilvl w:val="0"/>
                <w:numId w:val="129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VGA: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1 × VGA</w:t>
            </w:r>
          </w:p>
          <w:p w14:paraId="030E9DD5" w14:textId="77777777" w:rsidR="00C664D7" w:rsidRPr="00957EE2" w:rsidRDefault="00C664D7" w:rsidP="00C664D7">
            <w:pPr>
              <w:numPr>
                <w:ilvl w:val="0"/>
                <w:numId w:val="129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Ethernet (RJ-45):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1</w:t>
            </w:r>
          </w:p>
          <w:p w14:paraId="62C99366" w14:textId="704C1126" w:rsidR="00C664D7" w:rsidRPr="00957EE2" w:rsidRDefault="00C664D7" w:rsidP="00C664D7">
            <w:pPr>
              <w:numPr>
                <w:ilvl w:val="0"/>
                <w:numId w:val="129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Ie</w:t>
            </w:r>
            <w:r w:rsidR="00957EE2">
              <w:rPr>
                <w:rFonts w:ascii="Calibri" w:hAnsi="Calibri" w:cs="Calibri"/>
                <w:b/>
                <w:bCs/>
                <w:sz w:val="20"/>
                <w:szCs w:val="20"/>
              </w:rPr>
              <w:t>ș</w:t>
            </w: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ire audio: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Jack 3.5 mm × 1</w:t>
            </w:r>
          </w:p>
          <w:p w14:paraId="6A289189" w14:textId="77777777" w:rsidR="00C664D7" w:rsidRPr="00957EE2" w:rsidRDefault="00C664D7" w:rsidP="00C664D7">
            <w:pPr>
              <w:numPr>
                <w:ilvl w:val="0"/>
                <w:numId w:val="129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S/PDIF: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1</w:t>
            </w:r>
          </w:p>
          <w:p w14:paraId="316431AD" w14:textId="77777777" w:rsidR="00C664D7" w:rsidRPr="00957EE2" w:rsidRDefault="00C664D7" w:rsidP="00C664D7">
            <w:pPr>
              <w:numPr>
                <w:ilvl w:val="0"/>
                <w:numId w:val="129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Composite In: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1</w:t>
            </w:r>
          </w:p>
          <w:p w14:paraId="6BD28BD1" w14:textId="77777777" w:rsidR="00C664D7" w:rsidRPr="00957EE2" w:rsidRDefault="00C664D7" w:rsidP="00C664D7">
            <w:pPr>
              <w:numPr>
                <w:ilvl w:val="0"/>
                <w:numId w:val="129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Slot CI+: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Da</w:t>
            </w:r>
          </w:p>
          <w:p w14:paraId="074AC631" w14:textId="77777777" w:rsidR="00C664D7" w:rsidRPr="00957EE2" w:rsidRDefault="00C664D7" w:rsidP="00C664D7">
            <w:pPr>
              <w:numPr>
                <w:ilvl w:val="0"/>
                <w:numId w:val="129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Smart TV: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Da</w:t>
            </w:r>
          </w:p>
          <w:p w14:paraId="5AA2039E" w14:textId="754D6297" w:rsidR="00C664D7" w:rsidRPr="00957EE2" w:rsidRDefault="00C664D7" w:rsidP="00C922A7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3. Sistem de operare &amp; func</w:t>
            </w:r>
            <w:r w:rsidR="00957EE2">
              <w:rPr>
                <w:rFonts w:ascii="Calibri" w:hAnsi="Calibri" w:cs="Calibri"/>
                <w:b/>
                <w:bCs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ii Smart</w:t>
            </w:r>
          </w:p>
          <w:p w14:paraId="1471989F" w14:textId="77777777" w:rsidR="00C664D7" w:rsidRPr="00957EE2" w:rsidRDefault="00C664D7" w:rsidP="00C664D7">
            <w:pPr>
              <w:numPr>
                <w:ilvl w:val="0"/>
                <w:numId w:val="130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Sistem de operare: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Android</w:t>
            </w:r>
          </w:p>
          <w:p w14:paraId="64F8C588" w14:textId="77777777" w:rsidR="00C664D7" w:rsidRPr="00957EE2" w:rsidRDefault="00C664D7" w:rsidP="00C664D7">
            <w:pPr>
              <w:numPr>
                <w:ilvl w:val="0"/>
                <w:numId w:val="130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Versiune: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Android 9.0</w:t>
            </w:r>
          </w:p>
          <w:p w14:paraId="36BECDF8" w14:textId="1698A784" w:rsidR="00C664D7" w:rsidRPr="00957EE2" w:rsidRDefault="00C664D7" w:rsidP="00C664D7">
            <w:pPr>
              <w:numPr>
                <w:ilvl w:val="0"/>
                <w:numId w:val="130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Aplica</w:t>
            </w:r>
            <w:r w:rsidR="00957EE2">
              <w:rPr>
                <w:rFonts w:ascii="Calibri" w:hAnsi="Calibri" w:cs="Calibri"/>
                <w:b/>
                <w:bCs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ii video streaming disponibile:</w:t>
            </w:r>
          </w:p>
          <w:p w14:paraId="50F07B95" w14:textId="77777777" w:rsidR="00C664D7" w:rsidRPr="00957EE2" w:rsidRDefault="00C664D7" w:rsidP="00C664D7">
            <w:pPr>
              <w:numPr>
                <w:ilvl w:val="1"/>
                <w:numId w:val="130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YouTube</w:t>
            </w:r>
          </w:p>
          <w:p w14:paraId="34C1F0D3" w14:textId="77777777" w:rsidR="00C664D7" w:rsidRPr="00957EE2" w:rsidRDefault="00C664D7" w:rsidP="00C664D7">
            <w:pPr>
              <w:numPr>
                <w:ilvl w:val="1"/>
                <w:numId w:val="130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Netflix</w:t>
            </w:r>
          </w:p>
          <w:p w14:paraId="0F40A57F" w14:textId="77777777" w:rsidR="00C664D7" w:rsidRPr="00957EE2" w:rsidRDefault="00C664D7" w:rsidP="00C664D7">
            <w:pPr>
              <w:numPr>
                <w:ilvl w:val="1"/>
                <w:numId w:val="130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Rakuten TV</w:t>
            </w:r>
          </w:p>
          <w:p w14:paraId="3E19C09E" w14:textId="77777777" w:rsidR="00C664D7" w:rsidRPr="00957EE2" w:rsidRDefault="00C664D7" w:rsidP="00C664D7">
            <w:pPr>
              <w:numPr>
                <w:ilvl w:val="1"/>
                <w:numId w:val="130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Amazon Prime</w:t>
            </w:r>
          </w:p>
          <w:p w14:paraId="7CFF522C" w14:textId="77777777" w:rsidR="00C664D7" w:rsidRPr="00957EE2" w:rsidRDefault="00C664D7" w:rsidP="00C664D7">
            <w:pPr>
              <w:numPr>
                <w:ilvl w:val="1"/>
                <w:numId w:val="130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Disney+</w:t>
            </w:r>
          </w:p>
          <w:p w14:paraId="6A006DF3" w14:textId="77777777" w:rsidR="00C664D7" w:rsidRPr="00957EE2" w:rsidRDefault="00C664D7" w:rsidP="00C664D7">
            <w:pPr>
              <w:numPr>
                <w:ilvl w:val="1"/>
                <w:numId w:val="130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HBO Max</w:t>
            </w:r>
          </w:p>
          <w:p w14:paraId="2D86E8CE" w14:textId="77777777" w:rsidR="00C664D7" w:rsidRPr="00957EE2" w:rsidRDefault="00C664D7" w:rsidP="00C664D7">
            <w:pPr>
              <w:numPr>
                <w:ilvl w:val="1"/>
                <w:numId w:val="130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Antena Play</w:t>
            </w:r>
          </w:p>
          <w:p w14:paraId="2B9E0566" w14:textId="77777777" w:rsidR="00C664D7" w:rsidRPr="00957EE2" w:rsidRDefault="00C664D7" w:rsidP="00C664D7">
            <w:pPr>
              <w:numPr>
                <w:ilvl w:val="1"/>
                <w:numId w:val="130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Voyo</w:t>
            </w:r>
          </w:p>
          <w:p w14:paraId="6841D65F" w14:textId="77777777" w:rsidR="00C664D7" w:rsidRPr="00957EE2" w:rsidRDefault="00C664D7" w:rsidP="00C664D7">
            <w:pPr>
              <w:numPr>
                <w:ilvl w:val="1"/>
                <w:numId w:val="130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SkyShowtime</w:t>
            </w:r>
          </w:p>
          <w:p w14:paraId="40C9DCD1" w14:textId="77777777" w:rsidR="00C664D7" w:rsidRPr="00957EE2" w:rsidRDefault="00C664D7" w:rsidP="00C664D7">
            <w:pPr>
              <w:numPr>
                <w:ilvl w:val="1"/>
                <w:numId w:val="130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DIGI Online</w:t>
            </w:r>
          </w:p>
          <w:p w14:paraId="1B2923C2" w14:textId="77777777" w:rsidR="00C664D7" w:rsidRPr="00957EE2" w:rsidRDefault="00C664D7" w:rsidP="00C664D7">
            <w:pPr>
              <w:numPr>
                <w:ilvl w:val="0"/>
                <w:numId w:val="130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Caracteristici Smart:</w:t>
            </w:r>
          </w:p>
          <w:p w14:paraId="144D7730" w14:textId="77777777" w:rsidR="00C664D7" w:rsidRPr="00957EE2" w:rsidRDefault="00C664D7" w:rsidP="00C664D7">
            <w:pPr>
              <w:numPr>
                <w:ilvl w:val="1"/>
                <w:numId w:val="130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 xml:space="preserve">Asistent vocal inteligent </w:t>
            </w:r>
          </w:p>
          <w:p w14:paraId="7AE21844" w14:textId="77777777" w:rsidR="00C664D7" w:rsidRPr="00957EE2" w:rsidRDefault="00C664D7" w:rsidP="00C664D7">
            <w:pPr>
              <w:numPr>
                <w:ilvl w:val="1"/>
                <w:numId w:val="130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Screen Mirroring</w:t>
            </w:r>
          </w:p>
          <w:p w14:paraId="4EC9F2DF" w14:textId="77777777" w:rsidR="00C664D7" w:rsidRPr="00957EE2" w:rsidRDefault="00C664D7" w:rsidP="00C664D7">
            <w:pPr>
              <w:numPr>
                <w:ilvl w:val="1"/>
                <w:numId w:val="130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Chromecast built-in</w:t>
            </w:r>
          </w:p>
          <w:p w14:paraId="34772CC1" w14:textId="77777777" w:rsidR="00C664D7" w:rsidRPr="00957EE2" w:rsidRDefault="00C664D7" w:rsidP="00C664D7">
            <w:pPr>
              <w:numPr>
                <w:ilvl w:val="1"/>
                <w:numId w:val="130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Mirroring Android</w:t>
            </w:r>
          </w:p>
          <w:p w14:paraId="5AFCB67D" w14:textId="77777777" w:rsidR="00C664D7" w:rsidRPr="00957EE2" w:rsidRDefault="00C664D7" w:rsidP="00C664D7">
            <w:pPr>
              <w:numPr>
                <w:ilvl w:val="1"/>
                <w:numId w:val="130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Înregistrare USB</w:t>
            </w:r>
          </w:p>
          <w:p w14:paraId="2BF1B31A" w14:textId="77777777" w:rsidR="00C664D7" w:rsidRPr="00957EE2" w:rsidRDefault="00C664D7" w:rsidP="00C664D7">
            <w:pPr>
              <w:numPr>
                <w:ilvl w:val="0"/>
                <w:numId w:val="130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Procesor: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Dual Core</w:t>
            </w:r>
          </w:p>
          <w:p w14:paraId="7270B02E" w14:textId="77777777" w:rsidR="00C664D7" w:rsidRPr="00957EE2" w:rsidRDefault="00C664D7" w:rsidP="00C922A7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4. Caracteristici video</w:t>
            </w:r>
          </w:p>
          <w:p w14:paraId="6823B657" w14:textId="51524724" w:rsidR="00C664D7" w:rsidRPr="00957EE2" w:rsidRDefault="00C664D7" w:rsidP="00C664D7">
            <w:pPr>
              <w:numPr>
                <w:ilvl w:val="0"/>
                <w:numId w:val="131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Rezolu</w:t>
            </w:r>
            <w:r w:rsidR="00957EE2">
              <w:rPr>
                <w:rFonts w:ascii="Calibri" w:hAnsi="Calibri" w:cs="Calibri"/>
                <w:b/>
                <w:bCs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ie: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3840 × 2160 (4K)</w:t>
            </w:r>
          </w:p>
          <w:p w14:paraId="3D171B85" w14:textId="77777777" w:rsidR="00C664D7" w:rsidRPr="00957EE2" w:rsidRDefault="00C664D7" w:rsidP="00C664D7">
            <w:pPr>
              <w:numPr>
                <w:ilvl w:val="0"/>
                <w:numId w:val="131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Tehnologie HDR:</w:t>
            </w:r>
          </w:p>
          <w:p w14:paraId="3A879715" w14:textId="77777777" w:rsidR="00C664D7" w:rsidRPr="00957EE2" w:rsidRDefault="00C664D7" w:rsidP="00C664D7">
            <w:pPr>
              <w:numPr>
                <w:ilvl w:val="1"/>
                <w:numId w:val="131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HDR10</w:t>
            </w:r>
          </w:p>
          <w:p w14:paraId="7EBBCB54" w14:textId="77777777" w:rsidR="00C664D7" w:rsidRPr="00957EE2" w:rsidRDefault="00C664D7" w:rsidP="00C664D7">
            <w:pPr>
              <w:numPr>
                <w:ilvl w:val="1"/>
                <w:numId w:val="131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HLG</w:t>
            </w:r>
          </w:p>
          <w:p w14:paraId="05745965" w14:textId="77777777" w:rsidR="00C664D7" w:rsidRPr="00957EE2" w:rsidRDefault="00C664D7" w:rsidP="00C664D7">
            <w:pPr>
              <w:numPr>
                <w:ilvl w:val="1"/>
                <w:numId w:val="131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Dolby Vision</w:t>
            </w:r>
          </w:p>
          <w:p w14:paraId="5B961F2D" w14:textId="77777777" w:rsidR="00C664D7" w:rsidRPr="00957EE2" w:rsidRDefault="00C664D7" w:rsidP="00C664D7">
            <w:pPr>
              <w:numPr>
                <w:ilvl w:val="0"/>
                <w:numId w:val="131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Tehnologii imagine:</w:t>
            </w:r>
          </w:p>
          <w:p w14:paraId="2936F6FD" w14:textId="77777777" w:rsidR="00C664D7" w:rsidRPr="00957EE2" w:rsidRDefault="00C664D7" w:rsidP="00C664D7">
            <w:pPr>
              <w:numPr>
                <w:ilvl w:val="1"/>
                <w:numId w:val="131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Micro Dimming</w:t>
            </w:r>
          </w:p>
          <w:p w14:paraId="3CAE0221" w14:textId="77777777" w:rsidR="00C664D7" w:rsidRPr="00957EE2" w:rsidRDefault="00C664D7" w:rsidP="00C664D7">
            <w:pPr>
              <w:numPr>
                <w:ilvl w:val="1"/>
                <w:numId w:val="131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Advanced Hotel TV Mode (pasiv)</w:t>
            </w:r>
          </w:p>
          <w:p w14:paraId="7A948AFE" w14:textId="77777777" w:rsidR="00C664D7" w:rsidRPr="00957EE2" w:rsidRDefault="00C664D7" w:rsidP="00C664D7">
            <w:pPr>
              <w:numPr>
                <w:ilvl w:val="1"/>
                <w:numId w:val="131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De-Contour</w:t>
            </w:r>
          </w:p>
          <w:p w14:paraId="2FA53EC4" w14:textId="77777777" w:rsidR="00C664D7" w:rsidRPr="00957EE2" w:rsidRDefault="00C664D7" w:rsidP="00C664D7">
            <w:pPr>
              <w:numPr>
                <w:ilvl w:val="1"/>
                <w:numId w:val="131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Blue Stretch</w:t>
            </w:r>
          </w:p>
          <w:p w14:paraId="7165AEDB" w14:textId="77777777" w:rsidR="00C664D7" w:rsidRPr="00957EE2" w:rsidRDefault="00C664D7" w:rsidP="00C664D7">
            <w:pPr>
              <w:numPr>
                <w:ilvl w:val="1"/>
                <w:numId w:val="131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Super Resolution</w:t>
            </w:r>
          </w:p>
          <w:p w14:paraId="64F1F69A" w14:textId="77777777" w:rsidR="00C664D7" w:rsidRPr="00957EE2" w:rsidRDefault="00C664D7" w:rsidP="00C664D7">
            <w:pPr>
              <w:numPr>
                <w:ilvl w:val="1"/>
                <w:numId w:val="131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Chromecast built-in</w:t>
            </w:r>
          </w:p>
          <w:p w14:paraId="318E5347" w14:textId="77777777" w:rsidR="00C664D7" w:rsidRPr="00957EE2" w:rsidRDefault="00C664D7" w:rsidP="00C664D7">
            <w:pPr>
              <w:numPr>
                <w:ilvl w:val="0"/>
                <w:numId w:val="131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Rată de refresh: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50 Hz</w:t>
            </w:r>
          </w:p>
          <w:p w14:paraId="3C1DA2C2" w14:textId="77777777" w:rsidR="00C664D7" w:rsidRPr="00957EE2" w:rsidRDefault="00C664D7" w:rsidP="00C664D7">
            <w:pPr>
              <w:numPr>
                <w:ilvl w:val="0"/>
                <w:numId w:val="131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Tuner digital integrat:</w:t>
            </w:r>
          </w:p>
          <w:p w14:paraId="57F9CFC1" w14:textId="77777777" w:rsidR="00C664D7" w:rsidRPr="00957EE2" w:rsidRDefault="00C664D7" w:rsidP="00C664D7">
            <w:pPr>
              <w:numPr>
                <w:ilvl w:val="1"/>
                <w:numId w:val="131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DVB-C</w:t>
            </w:r>
          </w:p>
          <w:p w14:paraId="25A412CE" w14:textId="77777777" w:rsidR="00C664D7" w:rsidRPr="00957EE2" w:rsidRDefault="00C664D7" w:rsidP="00C664D7">
            <w:pPr>
              <w:numPr>
                <w:ilvl w:val="1"/>
                <w:numId w:val="131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DVB-S</w:t>
            </w:r>
          </w:p>
          <w:p w14:paraId="22722DB2" w14:textId="77777777" w:rsidR="00C664D7" w:rsidRPr="00957EE2" w:rsidRDefault="00C664D7" w:rsidP="00C664D7">
            <w:pPr>
              <w:numPr>
                <w:ilvl w:val="1"/>
                <w:numId w:val="131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DVB-S2</w:t>
            </w:r>
          </w:p>
          <w:p w14:paraId="114FDCBC" w14:textId="77777777" w:rsidR="00C664D7" w:rsidRPr="00957EE2" w:rsidRDefault="00C664D7" w:rsidP="00C664D7">
            <w:pPr>
              <w:numPr>
                <w:ilvl w:val="1"/>
                <w:numId w:val="131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DVB-T</w:t>
            </w:r>
          </w:p>
          <w:p w14:paraId="3FD3CE52" w14:textId="77777777" w:rsidR="00C664D7" w:rsidRPr="00957EE2" w:rsidRDefault="00C664D7" w:rsidP="00C664D7">
            <w:pPr>
              <w:numPr>
                <w:ilvl w:val="1"/>
                <w:numId w:val="131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DVB-T2</w:t>
            </w:r>
          </w:p>
          <w:p w14:paraId="3B9EF834" w14:textId="77777777" w:rsidR="00C664D7" w:rsidRPr="00957EE2" w:rsidRDefault="00C664D7" w:rsidP="00C922A7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5. Caracteristici audio</w:t>
            </w:r>
          </w:p>
          <w:p w14:paraId="5CA4C99E" w14:textId="77777777" w:rsidR="00C664D7" w:rsidRPr="00957EE2" w:rsidRDefault="00C664D7" w:rsidP="00C664D7">
            <w:pPr>
              <w:numPr>
                <w:ilvl w:val="0"/>
                <w:numId w:val="132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Tehnologii audio:</w:t>
            </w:r>
          </w:p>
          <w:p w14:paraId="38D78D5D" w14:textId="77777777" w:rsidR="00C664D7" w:rsidRPr="00957EE2" w:rsidRDefault="00C664D7" w:rsidP="00C664D7">
            <w:pPr>
              <w:numPr>
                <w:ilvl w:val="1"/>
                <w:numId w:val="132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DTS HD</w:t>
            </w:r>
          </w:p>
          <w:p w14:paraId="4056EFE4" w14:textId="77777777" w:rsidR="00C664D7" w:rsidRPr="00957EE2" w:rsidRDefault="00C664D7" w:rsidP="00C664D7">
            <w:pPr>
              <w:numPr>
                <w:ilvl w:val="1"/>
                <w:numId w:val="132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lastRenderedPageBreak/>
              <w:t>Dolby AC-4</w:t>
            </w:r>
          </w:p>
          <w:p w14:paraId="623DE620" w14:textId="77777777" w:rsidR="00C664D7" w:rsidRPr="00957EE2" w:rsidRDefault="00C664D7" w:rsidP="00C664D7">
            <w:pPr>
              <w:numPr>
                <w:ilvl w:val="1"/>
                <w:numId w:val="132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DTS Tru Surround</w:t>
            </w:r>
          </w:p>
          <w:p w14:paraId="7BB253D4" w14:textId="77777777" w:rsidR="00C664D7" w:rsidRPr="00957EE2" w:rsidRDefault="00C664D7" w:rsidP="00C664D7">
            <w:pPr>
              <w:numPr>
                <w:ilvl w:val="1"/>
                <w:numId w:val="132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Dolby Audio Processing</w:t>
            </w:r>
          </w:p>
          <w:p w14:paraId="0346F60A" w14:textId="77777777" w:rsidR="00C664D7" w:rsidRPr="00957EE2" w:rsidRDefault="00C664D7" w:rsidP="00C664D7">
            <w:pPr>
              <w:numPr>
                <w:ilvl w:val="0"/>
                <w:numId w:val="132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Sistem audio: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2.0</w:t>
            </w:r>
          </w:p>
          <w:p w14:paraId="54598139" w14:textId="77777777" w:rsidR="00C664D7" w:rsidRPr="00957EE2" w:rsidRDefault="00C664D7" w:rsidP="00C664D7">
            <w:pPr>
              <w:numPr>
                <w:ilvl w:val="0"/>
                <w:numId w:val="132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Putere difuzoare: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20 W</w:t>
            </w:r>
          </w:p>
          <w:p w14:paraId="08BF4C44" w14:textId="77777777" w:rsidR="00C664D7" w:rsidRPr="00957EE2" w:rsidRDefault="00C664D7" w:rsidP="00C664D7">
            <w:pPr>
              <w:numPr>
                <w:ilvl w:val="0"/>
                <w:numId w:val="132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Subwoofer integrat: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Nu</w:t>
            </w:r>
          </w:p>
          <w:p w14:paraId="2DDD8E0B" w14:textId="77777777" w:rsidR="00C664D7" w:rsidRPr="00957EE2" w:rsidRDefault="00C664D7" w:rsidP="00C922A7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6. Conectivitate wireless</w:t>
            </w:r>
          </w:p>
          <w:p w14:paraId="279EFE76" w14:textId="77777777" w:rsidR="00C664D7" w:rsidRPr="00957EE2" w:rsidRDefault="00C664D7" w:rsidP="00C664D7">
            <w:pPr>
              <w:numPr>
                <w:ilvl w:val="0"/>
                <w:numId w:val="133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Bluetooth: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Da</w:t>
            </w:r>
          </w:p>
          <w:p w14:paraId="1994ACC4" w14:textId="77777777" w:rsidR="00C664D7" w:rsidRPr="00957EE2" w:rsidRDefault="00C664D7" w:rsidP="00C664D7">
            <w:pPr>
              <w:numPr>
                <w:ilvl w:val="0"/>
                <w:numId w:val="133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Wi-Fi: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Da</w:t>
            </w:r>
          </w:p>
          <w:p w14:paraId="77B4A202" w14:textId="77777777" w:rsidR="00C664D7" w:rsidRPr="00957EE2" w:rsidRDefault="00C664D7" w:rsidP="00C922A7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7. Consum de energie</w:t>
            </w:r>
          </w:p>
          <w:p w14:paraId="67B81984" w14:textId="77777777" w:rsidR="00C664D7" w:rsidRPr="00957EE2" w:rsidRDefault="00C664D7" w:rsidP="00C664D7">
            <w:pPr>
              <w:numPr>
                <w:ilvl w:val="0"/>
                <w:numId w:val="134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Consum / 1000 ore: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54 kWh</w:t>
            </w:r>
          </w:p>
          <w:p w14:paraId="1CB7C149" w14:textId="77777777" w:rsidR="00C664D7" w:rsidRPr="00957EE2" w:rsidRDefault="00C664D7" w:rsidP="00C664D7">
            <w:pPr>
              <w:numPr>
                <w:ilvl w:val="0"/>
                <w:numId w:val="134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Consum în modul HDR / 1000 ore: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54 kWh</w:t>
            </w:r>
          </w:p>
          <w:p w14:paraId="507EC950" w14:textId="77777777" w:rsidR="00C664D7" w:rsidRPr="00957EE2" w:rsidRDefault="00C664D7" w:rsidP="00C664D7">
            <w:pPr>
              <w:numPr>
                <w:ilvl w:val="0"/>
                <w:numId w:val="134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Consum stand-by: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0.5 W</w:t>
            </w:r>
          </w:p>
          <w:p w14:paraId="2AFDD9F4" w14:textId="3A33E993" w:rsidR="00C664D7" w:rsidRPr="00957EE2" w:rsidRDefault="00C664D7" w:rsidP="00C664D7">
            <w:pPr>
              <w:numPr>
                <w:ilvl w:val="0"/>
                <w:numId w:val="134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Clasă eficien</w:t>
            </w:r>
            <w:r w:rsidR="00957EE2">
              <w:rPr>
                <w:rFonts w:ascii="Calibri" w:hAnsi="Calibri" w:cs="Calibri"/>
                <w:b/>
                <w:bCs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ă energetică: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G</w:t>
            </w:r>
          </w:p>
          <w:p w14:paraId="679F41F3" w14:textId="77777777" w:rsidR="00C664D7" w:rsidRPr="00957EE2" w:rsidRDefault="00C664D7" w:rsidP="00C922A7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8. Dimensiuni &amp; Greutate</w:t>
            </w:r>
          </w:p>
          <w:p w14:paraId="63B1FF16" w14:textId="77777777" w:rsidR="00C664D7" w:rsidRPr="00957EE2" w:rsidRDefault="00C664D7" w:rsidP="00C664D7">
            <w:pPr>
              <w:numPr>
                <w:ilvl w:val="0"/>
                <w:numId w:val="135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Cu stand: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972 × 208 × 610 mm; max 8.5 kg</w:t>
            </w:r>
          </w:p>
          <w:p w14:paraId="3E93D9D7" w14:textId="77777777" w:rsidR="00C664D7" w:rsidRPr="00957EE2" w:rsidRDefault="00C664D7" w:rsidP="00C664D7">
            <w:pPr>
              <w:numPr>
                <w:ilvl w:val="0"/>
                <w:numId w:val="135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Fără stand: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972 × 84 × 567 mm; max 7 kg</w:t>
            </w:r>
          </w:p>
          <w:p w14:paraId="4918E7B2" w14:textId="77777777" w:rsidR="00C664D7" w:rsidRPr="00957EE2" w:rsidRDefault="00C664D7" w:rsidP="00C922A7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9. Accesorii incluse</w:t>
            </w:r>
          </w:p>
          <w:p w14:paraId="5B7D624B" w14:textId="77777777" w:rsidR="00C664D7" w:rsidRPr="00957EE2" w:rsidRDefault="00C664D7" w:rsidP="00C664D7">
            <w:pPr>
              <w:numPr>
                <w:ilvl w:val="0"/>
                <w:numId w:val="136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Baterii</w:t>
            </w:r>
          </w:p>
          <w:p w14:paraId="7430ADC9" w14:textId="77777777" w:rsidR="00C664D7" w:rsidRPr="00957EE2" w:rsidRDefault="00C664D7" w:rsidP="00C664D7">
            <w:pPr>
              <w:numPr>
                <w:ilvl w:val="0"/>
                <w:numId w:val="136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Telecomandă</w:t>
            </w:r>
          </w:p>
          <w:p w14:paraId="0A87F05C" w14:textId="77777777" w:rsidR="00C664D7" w:rsidRPr="00957EE2" w:rsidRDefault="00C664D7" w:rsidP="00C664D7">
            <w:pPr>
              <w:numPr>
                <w:ilvl w:val="0"/>
                <w:numId w:val="136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Manual utilizare</w:t>
            </w:r>
          </w:p>
          <w:p w14:paraId="1C1CA21C" w14:textId="77777777" w:rsidR="00C664D7" w:rsidRPr="00957EE2" w:rsidRDefault="00C664D7" w:rsidP="00C922A7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10. Montaj &amp; compatibilitate</w:t>
            </w:r>
          </w:p>
          <w:p w14:paraId="1183D7DA" w14:textId="77777777" w:rsidR="00C664D7" w:rsidRPr="00957EE2" w:rsidRDefault="00C664D7" w:rsidP="00C664D7">
            <w:pPr>
              <w:numPr>
                <w:ilvl w:val="0"/>
                <w:numId w:val="137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Compatibil VESA: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100 × 100</w:t>
            </w:r>
          </w:p>
          <w:p w14:paraId="09FC8B35" w14:textId="77777777" w:rsidR="00C664D7" w:rsidRPr="00957EE2" w:rsidRDefault="00C664D7" w:rsidP="00C664D7">
            <w:pPr>
              <w:numPr>
                <w:ilvl w:val="0"/>
                <w:numId w:val="137"/>
              </w:numPr>
              <w:spacing w:after="0" w:line="240" w:lineRule="auto"/>
              <w:rPr>
                <w:rFonts w:ascii="Calibri" w:hAnsi="Calibri" w:cs="Calibri"/>
                <w:i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Sistem montare pe perete: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Da</w:t>
            </w:r>
          </w:p>
        </w:tc>
        <w:tc>
          <w:tcPr>
            <w:tcW w:w="4101" w:type="dxa"/>
          </w:tcPr>
          <w:p w14:paraId="38752EE5" w14:textId="77777777" w:rsidR="00C664D7" w:rsidRPr="00957EE2" w:rsidRDefault="00C664D7" w:rsidP="00C922A7">
            <w:pPr>
              <w:rPr>
                <w:rFonts w:ascii="Calibri" w:hAnsi="Calibri" w:cs="Calibri"/>
                <w:iCs/>
                <w:sz w:val="20"/>
                <w:szCs w:val="20"/>
              </w:rPr>
            </w:pPr>
          </w:p>
        </w:tc>
      </w:tr>
      <w:tr w:rsidR="00C664D7" w:rsidRPr="00957EE2" w14:paraId="11D4285A" w14:textId="77777777" w:rsidTr="00C922A7">
        <w:tc>
          <w:tcPr>
            <w:tcW w:w="4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F4B69" w14:textId="7F2E5E5E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i/>
                <w:sz w:val="20"/>
                <w:szCs w:val="20"/>
              </w:rPr>
              <w:lastRenderedPageBreak/>
              <w:t>Garan</w:t>
            </w:r>
            <w:r w:rsidR="00957EE2">
              <w:rPr>
                <w:rFonts w:ascii="Calibri" w:hAnsi="Calibri" w:cs="Calibri"/>
                <w:i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ie: 36 de luni</w:t>
            </w:r>
          </w:p>
        </w:tc>
        <w:tc>
          <w:tcPr>
            <w:tcW w:w="4101" w:type="dxa"/>
          </w:tcPr>
          <w:p w14:paraId="16ECB478" w14:textId="77777777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C664D7" w:rsidRPr="00957EE2" w14:paraId="16B6A48A" w14:textId="77777777" w:rsidTr="00C922A7">
        <w:tc>
          <w:tcPr>
            <w:tcW w:w="4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CC67C" w14:textId="77777777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Cantitatea necesară: 2 buc</w:t>
            </w:r>
          </w:p>
        </w:tc>
        <w:tc>
          <w:tcPr>
            <w:tcW w:w="4101" w:type="dxa"/>
          </w:tcPr>
          <w:p w14:paraId="51F748F4" w14:textId="77777777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</w:tbl>
    <w:p w14:paraId="76610E18" w14:textId="77777777" w:rsidR="00C664D7" w:rsidRPr="00957EE2" w:rsidRDefault="00C664D7" w:rsidP="00C664D7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0466B106" w14:textId="30932AFF" w:rsidR="00C664D7" w:rsidRPr="00957EE2" w:rsidRDefault="00C664D7" w:rsidP="00C664D7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sz w:val="20"/>
          <w:szCs w:val="20"/>
        </w:rPr>
      </w:pPr>
      <w:r w:rsidRPr="00957EE2">
        <w:rPr>
          <w:rFonts w:ascii="Calibri" w:hAnsi="Calibri" w:cs="Calibri"/>
          <w:b/>
          <w:sz w:val="20"/>
          <w:szCs w:val="20"/>
        </w:rPr>
        <w:t>14. Denumirea achizi</w:t>
      </w:r>
      <w:r w:rsidR="00957EE2">
        <w:rPr>
          <w:rFonts w:ascii="Calibri" w:hAnsi="Calibri" w:cs="Calibri"/>
          <w:b/>
          <w:sz w:val="20"/>
          <w:szCs w:val="20"/>
        </w:rPr>
        <w:t>ț</w:t>
      </w:r>
      <w:r w:rsidRPr="00957EE2">
        <w:rPr>
          <w:rFonts w:ascii="Calibri" w:hAnsi="Calibri" w:cs="Calibri"/>
          <w:b/>
          <w:sz w:val="20"/>
          <w:szCs w:val="20"/>
        </w:rPr>
        <w:t xml:space="preserve">iei: </w:t>
      </w:r>
      <w:r w:rsidRPr="00957EE2">
        <w:rPr>
          <w:rFonts w:ascii="Calibri" w:hAnsi="Calibri" w:cs="Calibri"/>
          <w:sz w:val="20"/>
          <w:szCs w:val="20"/>
        </w:rPr>
        <w:t>Monitor 4k server video</w:t>
      </w:r>
    </w:p>
    <w:tbl>
      <w:tblPr>
        <w:tblW w:w="90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81"/>
        <w:gridCol w:w="4135"/>
      </w:tblGrid>
      <w:tr w:rsidR="00C664D7" w:rsidRPr="00957EE2" w14:paraId="2BFA35EE" w14:textId="77777777" w:rsidTr="00C922A7">
        <w:tc>
          <w:tcPr>
            <w:tcW w:w="4881" w:type="dxa"/>
            <w:vAlign w:val="bottom"/>
          </w:tcPr>
          <w:p w14:paraId="72A1E1DB" w14:textId="3024094C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b/>
                <w:bCs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Specifica</w:t>
            </w:r>
            <w:r w:rsidR="00957EE2">
              <w:rPr>
                <w:rFonts w:ascii="Calibri" w:hAnsi="Calibri" w:cs="Calibri"/>
                <w:b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ii tehnice solicitate:</w:t>
            </w:r>
          </w:p>
        </w:tc>
        <w:tc>
          <w:tcPr>
            <w:tcW w:w="4135" w:type="dxa"/>
          </w:tcPr>
          <w:p w14:paraId="476294FB" w14:textId="266C4FAC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b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Specifica</w:t>
            </w:r>
            <w:r w:rsidR="00957EE2">
              <w:rPr>
                <w:rFonts w:ascii="Calibri" w:hAnsi="Calibri" w:cs="Calibri"/>
                <w:b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sz w:val="20"/>
                <w:szCs w:val="20"/>
              </w:rPr>
              <w:t>ii tehnice ofertate:</w:t>
            </w:r>
          </w:p>
        </w:tc>
      </w:tr>
      <w:tr w:rsidR="00C664D7" w:rsidRPr="00957EE2" w14:paraId="3DD9C4EE" w14:textId="77777777" w:rsidTr="00C922A7">
        <w:tc>
          <w:tcPr>
            <w:tcW w:w="4881" w:type="dxa"/>
            <w:vAlign w:val="bottom"/>
          </w:tcPr>
          <w:p w14:paraId="38F3AFA5" w14:textId="77777777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Descriere generală: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Monitor 4k server video 27 inch</w:t>
            </w:r>
          </w:p>
        </w:tc>
        <w:tc>
          <w:tcPr>
            <w:tcW w:w="4135" w:type="dxa"/>
          </w:tcPr>
          <w:p w14:paraId="77A63204" w14:textId="77777777" w:rsidR="00C664D7" w:rsidRPr="00957EE2" w:rsidRDefault="00C664D7" w:rsidP="00C922A7">
            <w:pPr>
              <w:ind w:left="-13" w:firstLine="13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C664D7" w:rsidRPr="00957EE2" w14:paraId="1508DE1D" w14:textId="77777777" w:rsidTr="00C922A7">
        <w:tc>
          <w:tcPr>
            <w:tcW w:w="4881" w:type="dxa"/>
            <w:vAlign w:val="bottom"/>
          </w:tcPr>
          <w:p w14:paraId="6664B381" w14:textId="42C910A8" w:rsidR="00C664D7" w:rsidRPr="00957EE2" w:rsidRDefault="00C664D7" w:rsidP="00C922A7">
            <w:pPr>
              <w:rPr>
                <w:rFonts w:ascii="Calibri" w:hAnsi="Calibri" w:cs="Calibri"/>
                <w:i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>Detalii specifice, parametri de func</w:t>
            </w:r>
            <w:r w:rsidR="00957EE2">
              <w:rPr>
                <w:rFonts w:ascii="Calibri" w:hAnsi="Calibri" w:cs="Calibri"/>
                <w:iCs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iCs/>
                <w:sz w:val="20"/>
                <w:szCs w:val="20"/>
              </w:rPr>
              <w:t xml:space="preserve">ionare, standarde tehnice minim acceptate </w:t>
            </w:r>
          </w:p>
          <w:p w14:paraId="40473BEC" w14:textId="77777777" w:rsidR="00C664D7" w:rsidRPr="00957EE2" w:rsidRDefault="00C664D7" w:rsidP="00C922A7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1. Caracteristici generale</w:t>
            </w:r>
          </w:p>
          <w:p w14:paraId="07D2A155" w14:textId="77777777" w:rsidR="00C664D7" w:rsidRPr="00957EE2" w:rsidRDefault="00C664D7" w:rsidP="00C664D7">
            <w:pPr>
              <w:numPr>
                <w:ilvl w:val="0"/>
                <w:numId w:val="138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Gama: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Home &amp; Office</w:t>
            </w:r>
          </w:p>
          <w:p w14:paraId="3683F021" w14:textId="77777777" w:rsidR="00C664D7" w:rsidRPr="00957EE2" w:rsidRDefault="00C664D7" w:rsidP="00C664D7">
            <w:pPr>
              <w:numPr>
                <w:ilvl w:val="0"/>
                <w:numId w:val="138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Tehnologii speciale:</w:t>
            </w:r>
          </w:p>
          <w:p w14:paraId="7E9FE8F1" w14:textId="77777777" w:rsidR="00C664D7" w:rsidRPr="00957EE2" w:rsidRDefault="00C664D7" w:rsidP="00C664D7">
            <w:pPr>
              <w:numPr>
                <w:ilvl w:val="1"/>
                <w:numId w:val="138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Low Blue Light</w:t>
            </w:r>
          </w:p>
          <w:p w14:paraId="57B86647" w14:textId="77777777" w:rsidR="00C664D7" w:rsidRPr="00957EE2" w:rsidRDefault="00C664D7" w:rsidP="00C664D7">
            <w:pPr>
              <w:numPr>
                <w:ilvl w:val="1"/>
                <w:numId w:val="138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FreeSync Premium</w:t>
            </w:r>
          </w:p>
          <w:p w14:paraId="58388E07" w14:textId="77777777" w:rsidR="00C664D7" w:rsidRPr="00957EE2" w:rsidRDefault="00C664D7" w:rsidP="00C664D7">
            <w:pPr>
              <w:numPr>
                <w:ilvl w:val="0"/>
                <w:numId w:val="138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Culoare: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Alb / Negru</w:t>
            </w:r>
          </w:p>
          <w:p w14:paraId="0CAD9363" w14:textId="77777777" w:rsidR="00C664D7" w:rsidRPr="00957EE2" w:rsidRDefault="00C664D7" w:rsidP="00C664D7">
            <w:pPr>
              <w:numPr>
                <w:ilvl w:val="0"/>
                <w:numId w:val="138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Consum energie:</w:t>
            </w:r>
          </w:p>
          <w:p w14:paraId="79FC0591" w14:textId="77777777" w:rsidR="00C664D7" w:rsidRPr="00957EE2" w:rsidRDefault="00C664D7" w:rsidP="00C664D7">
            <w:pPr>
              <w:numPr>
                <w:ilvl w:val="1"/>
                <w:numId w:val="138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25.2 W</w:t>
            </w:r>
          </w:p>
          <w:p w14:paraId="546E8C40" w14:textId="77777777" w:rsidR="00C664D7" w:rsidRPr="00957EE2" w:rsidRDefault="00C664D7" w:rsidP="00C664D7">
            <w:pPr>
              <w:numPr>
                <w:ilvl w:val="1"/>
                <w:numId w:val="138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67.4 W (consum maxim)</w:t>
            </w:r>
          </w:p>
          <w:p w14:paraId="300767C4" w14:textId="77777777" w:rsidR="00C664D7" w:rsidRPr="00957EE2" w:rsidRDefault="00C664D7" w:rsidP="00C664D7">
            <w:pPr>
              <w:numPr>
                <w:ilvl w:val="0"/>
                <w:numId w:val="138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Greutate: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max 6.46 kg</w:t>
            </w:r>
          </w:p>
          <w:p w14:paraId="27248EFD" w14:textId="77777777" w:rsidR="00C664D7" w:rsidRPr="00957EE2" w:rsidRDefault="00C664D7" w:rsidP="00C664D7">
            <w:pPr>
              <w:numPr>
                <w:ilvl w:val="0"/>
                <w:numId w:val="138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Dimensiuni:</w:t>
            </w:r>
          </w:p>
          <w:p w14:paraId="408E5002" w14:textId="77777777" w:rsidR="00C664D7" w:rsidRPr="00957EE2" w:rsidRDefault="00C664D7" w:rsidP="00C664D7">
            <w:pPr>
              <w:numPr>
                <w:ilvl w:val="1"/>
                <w:numId w:val="138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Lungime: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200.4 mm</w:t>
            </w:r>
          </w:p>
          <w:p w14:paraId="2EA03D3C" w14:textId="6DFD35C4" w:rsidR="00C664D7" w:rsidRPr="00957EE2" w:rsidRDefault="00C664D7" w:rsidP="00C664D7">
            <w:pPr>
              <w:numPr>
                <w:ilvl w:val="1"/>
                <w:numId w:val="138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Lă</w:t>
            </w:r>
            <w:r w:rsidR="00957EE2">
              <w:rPr>
                <w:rFonts w:ascii="Calibri" w:hAnsi="Calibri" w:cs="Calibri"/>
                <w:b/>
                <w:bCs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ime: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611.6 mm</w:t>
            </w:r>
          </w:p>
          <w:p w14:paraId="5459FED6" w14:textId="1A008DBD" w:rsidR="00C664D7" w:rsidRPr="00957EE2" w:rsidRDefault="00C664D7" w:rsidP="00C664D7">
            <w:pPr>
              <w:numPr>
                <w:ilvl w:val="1"/>
                <w:numId w:val="138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Înăl</w:t>
            </w:r>
            <w:r w:rsidR="00957EE2">
              <w:rPr>
                <w:rFonts w:ascii="Calibri" w:hAnsi="Calibri" w:cs="Calibri"/>
                <w:b/>
                <w:bCs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ime: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518.6 mm</w:t>
            </w:r>
          </w:p>
          <w:p w14:paraId="1B9241FE" w14:textId="365FB161" w:rsidR="00C664D7" w:rsidRPr="00957EE2" w:rsidRDefault="00C664D7" w:rsidP="00C922A7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2. Caracteristici afi</w:t>
            </w:r>
            <w:r w:rsidR="00957EE2">
              <w:rPr>
                <w:rFonts w:ascii="Calibri" w:hAnsi="Calibri" w:cs="Calibri"/>
                <w:b/>
                <w:bCs/>
                <w:sz w:val="20"/>
                <w:szCs w:val="20"/>
              </w:rPr>
              <w:t>ș</w:t>
            </w: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are</w:t>
            </w:r>
          </w:p>
          <w:p w14:paraId="54FA767A" w14:textId="77777777" w:rsidR="00C664D7" w:rsidRPr="00957EE2" w:rsidRDefault="00C664D7" w:rsidP="00C664D7">
            <w:pPr>
              <w:numPr>
                <w:ilvl w:val="0"/>
                <w:numId w:val="139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Diagonala: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27 inch</w:t>
            </w:r>
          </w:p>
          <w:p w14:paraId="27A011EB" w14:textId="77777777" w:rsidR="00C664D7" w:rsidRPr="00957EE2" w:rsidRDefault="00C664D7" w:rsidP="00C664D7">
            <w:pPr>
              <w:numPr>
                <w:ilvl w:val="0"/>
                <w:numId w:val="139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Tehnologie display: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IPS</w:t>
            </w:r>
          </w:p>
          <w:p w14:paraId="42DC37EB" w14:textId="1744FDCB" w:rsidR="00C664D7" w:rsidRPr="00957EE2" w:rsidRDefault="00C664D7" w:rsidP="00C664D7">
            <w:pPr>
              <w:numPr>
                <w:ilvl w:val="0"/>
                <w:numId w:val="139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Tip rezolu</w:t>
            </w:r>
            <w:r w:rsidR="00957EE2">
              <w:rPr>
                <w:rFonts w:ascii="Calibri" w:hAnsi="Calibri" w:cs="Calibri"/>
                <w:b/>
                <w:bCs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ie: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UHD</w:t>
            </w:r>
          </w:p>
          <w:p w14:paraId="1559FA28" w14:textId="57952125" w:rsidR="00C664D7" w:rsidRPr="00957EE2" w:rsidRDefault="00C664D7" w:rsidP="00C664D7">
            <w:pPr>
              <w:numPr>
                <w:ilvl w:val="0"/>
                <w:numId w:val="139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Rezolu</w:t>
            </w:r>
            <w:r w:rsidR="00957EE2">
              <w:rPr>
                <w:rFonts w:ascii="Calibri" w:hAnsi="Calibri" w:cs="Calibri"/>
                <w:b/>
                <w:bCs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ie optimă: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3840 × 2160</w:t>
            </w:r>
          </w:p>
          <w:p w14:paraId="37DE8475" w14:textId="77777777" w:rsidR="00C664D7" w:rsidRPr="00957EE2" w:rsidRDefault="00C664D7" w:rsidP="00C664D7">
            <w:pPr>
              <w:numPr>
                <w:ilvl w:val="0"/>
                <w:numId w:val="139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Tip iluminare fundal: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LED</w:t>
            </w:r>
          </w:p>
          <w:p w14:paraId="6E8C519F" w14:textId="77777777" w:rsidR="00C664D7" w:rsidRPr="00957EE2" w:rsidRDefault="00C664D7" w:rsidP="00C664D7">
            <w:pPr>
              <w:numPr>
                <w:ilvl w:val="0"/>
                <w:numId w:val="139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Aspect imagine: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16:9</w:t>
            </w:r>
          </w:p>
          <w:p w14:paraId="182427CA" w14:textId="77777777" w:rsidR="00C664D7" w:rsidRPr="00957EE2" w:rsidRDefault="00C664D7" w:rsidP="00C664D7">
            <w:pPr>
              <w:numPr>
                <w:ilvl w:val="0"/>
                <w:numId w:val="139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Format ecran: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Wide</w:t>
            </w:r>
          </w:p>
          <w:p w14:paraId="3E1740EE" w14:textId="29F5C1C9" w:rsidR="00C664D7" w:rsidRPr="00957EE2" w:rsidRDefault="00C664D7" w:rsidP="00C664D7">
            <w:pPr>
              <w:numPr>
                <w:ilvl w:val="0"/>
                <w:numId w:val="139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Suprafa</w:t>
            </w:r>
            <w:r w:rsidR="00957EE2">
              <w:rPr>
                <w:rFonts w:ascii="Calibri" w:hAnsi="Calibri" w:cs="Calibri"/>
                <w:b/>
                <w:bCs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ă display: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Anti-Glare</w:t>
            </w:r>
          </w:p>
          <w:p w14:paraId="1D22CE6B" w14:textId="77777777" w:rsidR="00C664D7" w:rsidRPr="00957EE2" w:rsidRDefault="00C664D7" w:rsidP="00C664D7">
            <w:pPr>
              <w:numPr>
                <w:ilvl w:val="0"/>
                <w:numId w:val="139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Luminozitate: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350 cd/m²</w:t>
            </w:r>
          </w:p>
          <w:p w14:paraId="5B559E2F" w14:textId="77777777" w:rsidR="00C664D7" w:rsidRPr="00957EE2" w:rsidRDefault="00C664D7" w:rsidP="00C664D7">
            <w:pPr>
              <w:numPr>
                <w:ilvl w:val="0"/>
                <w:numId w:val="139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Timp de răspuns: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4 ms</w:t>
            </w:r>
          </w:p>
          <w:p w14:paraId="7EA25D91" w14:textId="77777777" w:rsidR="00C664D7" w:rsidRPr="00957EE2" w:rsidRDefault="00C664D7" w:rsidP="00C664D7">
            <w:pPr>
              <w:numPr>
                <w:ilvl w:val="0"/>
                <w:numId w:val="139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Unghi vizibilitate: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178° orizontal / 178° vertical</w:t>
            </w:r>
          </w:p>
          <w:p w14:paraId="35EC847A" w14:textId="77777777" w:rsidR="00C664D7" w:rsidRPr="00957EE2" w:rsidRDefault="00C664D7" w:rsidP="00C664D7">
            <w:pPr>
              <w:numPr>
                <w:ilvl w:val="0"/>
                <w:numId w:val="139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Contrast tipic: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1500:1</w:t>
            </w:r>
          </w:p>
          <w:p w14:paraId="4DA31F73" w14:textId="77777777" w:rsidR="00C664D7" w:rsidRPr="00957EE2" w:rsidRDefault="00C664D7" w:rsidP="00C664D7">
            <w:pPr>
              <w:numPr>
                <w:ilvl w:val="0"/>
                <w:numId w:val="139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Rată de refresh maximă: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120 Hz</w:t>
            </w:r>
          </w:p>
          <w:p w14:paraId="05FA6489" w14:textId="77777777" w:rsidR="00C664D7" w:rsidRPr="00957EE2" w:rsidRDefault="00C664D7" w:rsidP="00C664D7">
            <w:pPr>
              <w:numPr>
                <w:ilvl w:val="0"/>
                <w:numId w:val="139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Număr culori: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1.07 miliarde</w:t>
            </w:r>
          </w:p>
          <w:p w14:paraId="71EF8281" w14:textId="77777777" w:rsidR="00C664D7" w:rsidRPr="00957EE2" w:rsidRDefault="00C664D7" w:rsidP="00C922A7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3. Conectivitate</w:t>
            </w:r>
          </w:p>
          <w:p w14:paraId="0C6E8B8C" w14:textId="77777777" w:rsidR="00C664D7" w:rsidRPr="00957EE2" w:rsidRDefault="00C664D7" w:rsidP="00C664D7">
            <w:pPr>
              <w:numPr>
                <w:ilvl w:val="0"/>
                <w:numId w:val="140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Porturi video:</w:t>
            </w:r>
          </w:p>
          <w:p w14:paraId="07EC36EE" w14:textId="77777777" w:rsidR="00C664D7" w:rsidRPr="00957EE2" w:rsidRDefault="00C664D7" w:rsidP="00C664D7">
            <w:pPr>
              <w:numPr>
                <w:ilvl w:val="1"/>
                <w:numId w:val="140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1 × DisplayPort 1.4</w:t>
            </w:r>
          </w:p>
          <w:p w14:paraId="0C03FD5D" w14:textId="77777777" w:rsidR="00C664D7" w:rsidRPr="00957EE2" w:rsidRDefault="00C664D7" w:rsidP="00C664D7">
            <w:pPr>
              <w:numPr>
                <w:ilvl w:val="1"/>
                <w:numId w:val="140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2 × HDMI 2.1</w:t>
            </w:r>
          </w:p>
          <w:p w14:paraId="101B9568" w14:textId="699AEB69" w:rsidR="00C664D7" w:rsidRPr="00957EE2" w:rsidRDefault="00C664D7" w:rsidP="00C922A7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4. Func</w:t>
            </w:r>
            <w:r w:rsidR="00957EE2">
              <w:rPr>
                <w:rFonts w:ascii="Calibri" w:hAnsi="Calibri" w:cs="Calibri"/>
                <w:b/>
                <w:bCs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ii </w:t>
            </w:r>
            <w:r w:rsidR="00957EE2">
              <w:rPr>
                <w:rFonts w:ascii="Calibri" w:hAnsi="Calibri" w:cs="Calibri"/>
                <w:b/>
                <w:bCs/>
                <w:sz w:val="20"/>
                <w:szCs w:val="20"/>
              </w:rPr>
              <w:t>ș</w:t>
            </w: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i facilită</w:t>
            </w:r>
            <w:r w:rsidR="00957EE2">
              <w:rPr>
                <w:rFonts w:ascii="Calibri" w:hAnsi="Calibri" w:cs="Calibri"/>
                <w:b/>
                <w:bCs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i</w:t>
            </w:r>
          </w:p>
          <w:p w14:paraId="0D3F683D" w14:textId="77777777" w:rsidR="00C664D7" w:rsidRPr="00957EE2" w:rsidRDefault="00C664D7" w:rsidP="00C664D7">
            <w:pPr>
              <w:numPr>
                <w:ilvl w:val="0"/>
                <w:numId w:val="141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HDCP Support: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Da</w:t>
            </w:r>
          </w:p>
          <w:p w14:paraId="548E9B24" w14:textId="77777777" w:rsidR="00C664D7" w:rsidRPr="00957EE2" w:rsidRDefault="00C664D7" w:rsidP="00C664D7">
            <w:pPr>
              <w:numPr>
                <w:ilvl w:val="0"/>
                <w:numId w:val="141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Acoperire culoare: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99% sRGB</w:t>
            </w:r>
          </w:p>
          <w:p w14:paraId="7DE289A5" w14:textId="3FD32865" w:rsidR="00C664D7" w:rsidRPr="00957EE2" w:rsidRDefault="00C664D7" w:rsidP="00C664D7">
            <w:pPr>
              <w:numPr>
                <w:ilvl w:val="0"/>
                <w:numId w:val="141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Tehnologii protec</w:t>
            </w:r>
            <w:r w:rsidR="00957EE2">
              <w:rPr>
                <w:rFonts w:ascii="Calibri" w:hAnsi="Calibri" w:cs="Calibri"/>
                <w:b/>
                <w:bCs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ie ochi: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Eye Comfort Technology</w:t>
            </w:r>
          </w:p>
          <w:p w14:paraId="76C76969" w14:textId="77777777" w:rsidR="00C664D7" w:rsidRPr="00957EE2" w:rsidRDefault="00C664D7" w:rsidP="00C664D7">
            <w:pPr>
              <w:numPr>
                <w:ilvl w:val="0"/>
                <w:numId w:val="141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AMD FreeSync Premium: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Da</w:t>
            </w:r>
          </w:p>
          <w:p w14:paraId="5B23E5B1" w14:textId="77777777" w:rsidR="00C664D7" w:rsidRPr="00957EE2" w:rsidRDefault="00C664D7" w:rsidP="00C664D7">
            <w:pPr>
              <w:numPr>
                <w:ilvl w:val="0"/>
                <w:numId w:val="141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Montare pe perete: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Da, standard VESA 100 × 100 mm</w:t>
            </w:r>
          </w:p>
          <w:p w14:paraId="0B2F9D95" w14:textId="77777777" w:rsidR="00C664D7" w:rsidRPr="00957EE2" w:rsidRDefault="00C664D7" w:rsidP="00C922A7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5. Ergonomie</w:t>
            </w:r>
          </w:p>
          <w:p w14:paraId="3CBD0E48" w14:textId="77777777" w:rsidR="00C664D7" w:rsidRPr="00957EE2" w:rsidRDefault="00C664D7" w:rsidP="00C664D7">
            <w:pPr>
              <w:numPr>
                <w:ilvl w:val="0"/>
                <w:numId w:val="142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Rotire: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-30° / +30°</w:t>
            </w:r>
          </w:p>
          <w:p w14:paraId="3BD9BFFD" w14:textId="77777777" w:rsidR="00C664D7" w:rsidRPr="00957EE2" w:rsidRDefault="00C664D7" w:rsidP="00C664D7">
            <w:pPr>
              <w:numPr>
                <w:ilvl w:val="0"/>
                <w:numId w:val="142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Înclinare: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-5° / +21°</w:t>
            </w:r>
          </w:p>
          <w:p w14:paraId="2BA732F7" w14:textId="77777777" w:rsidR="00C664D7" w:rsidRPr="00957EE2" w:rsidRDefault="00C664D7" w:rsidP="00C664D7">
            <w:pPr>
              <w:numPr>
                <w:ilvl w:val="0"/>
                <w:numId w:val="142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Pivotare: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-90° ~ +90°</w:t>
            </w:r>
          </w:p>
          <w:p w14:paraId="485AF057" w14:textId="72E9BF63" w:rsidR="00C664D7" w:rsidRPr="00957EE2" w:rsidRDefault="00C664D7" w:rsidP="00C664D7">
            <w:pPr>
              <w:numPr>
                <w:ilvl w:val="0"/>
                <w:numId w:val="142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Înăl</w:t>
            </w:r>
            <w:r w:rsidR="00957EE2">
              <w:rPr>
                <w:rFonts w:ascii="Calibri" w:hAnsi="Calibri" w:cs="Calibri"/>
                <w:b/>
                <w:bCs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ime ajustabilă:</w:t>
            </w:r>
            <w:r w:rsidRPr="00957EE2">
              <w:rPr>
                <w:rFonts w:ascii="Calibri" w:hAnsi="Calibri" w:cs="Calibri"/>
                <w:sz w:val="20"/>
                <w:szCs w:val="20"/>
              </w:rPr>
              <w:t xml:space="preserve"> 130 mm</w:t>
            </w:r>
          </w:p>
          <w:p w14:paraId="63C325CD" w14:textId="638C2C36" w:rsidR="00C664D7" w:rsidRPr="00957EE2" w:rsidRDefault="00C664D7" w:rsidP="00C922A7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6. Con</w:t>
            </w:r>
            <w:r w:rsidR="00957EE2">
              <w:rPr>
                <w:rFonts w:ascii="Calibri" w:hAnsi="Calibri" w:cs="Calibri"/>
                <w:b/>
                <w:bCs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b/>
                <w:bCs/>
                <w:sz w:val="20"/>
                <w:szCs w:val="20"/>
              </w:rPr>
              <w:t>inut pachet</w:t>
            </w:r>
          </w:p>
          <w:p w14:paraId="508E0E66" w14:textId="77777777" w:rsidR="00C664D7" w:rsidRPr="00957EE2" w:rsidRDefault="00C664D7" w:rsidP="00C664D7">
            <w:pPr>
              <w:numPr>
                <w:ilvl w:val="0"/>
                <w:numId w:val="143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1 × Monitor</w:t>
            </w:r>
          </w:p>
          <w:p w14:paraId="74CB5297" w14:textId="77777777" w:rsidR="00C664D7" w:rsidRPr="00957EE2" w:rsidRDefault="00C664D7" w:rsidP="00C664D7">
            <w:pPr>
              <w:numPr>
                <w:ilvl w:val="0"/>
                <w:numId w:val="143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1 × Cablu HDMI</w:t>
            </w:r>
          </w:p>
          <w:p w14:paraId="372C6E81" w14:textId="77777777" w:rsidR="00C664D7" w:rsidRPr="00957EE2" w:rsidRDefault="00C664D7" w:rsidP="00C664D7">
            <w:pPr>
              <w:numPr>
                <w:ilvl w:val="0"/>
                <w:numId w:val="143"/>
              </w:num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57EE2">
              <w:rPr>
                <w:rFonts w:ascii="Calibri" w:hAnsi="Calibri" w:cs="Calibri"/>
                <w:sz w:val="20"/>
                <w:szCs w:val="20"/>
              </w:rPr>
              <w:t>1 × Cablu de alimentare</w:t>
            </w:r>
          </w:p>
          <w:p w14:paraId="3E982A3F" w14:textId="77777777" w:rsidR="00C664D7" w:rsidRPr="00957EE2" w:rsidRDefault="00C664D7" w:rsidP="00C922A7">
            <w:pPr>
              <w:rPr>
                <w:rFonts w:ascii="Calibri" w:hAnsi="Calibri" w:cs="Calibri"/>
                <w:iCs/>
                <w:sz w:val="20"/>
                <w:szCs w:val="20"/>
              </w:rPr>
            </w:pPr>
          </w:p>
        </w:tc>
        <w:tc>
          <w:tcPr>
            <w:tcW w:w="4135" w:type="dxa"/>
          </w:tcPr>
          <w:p w14:paraId="6E99957D" w14:textId="77777777" w:rsidR="00C664D7" w:rsidRPr="00957EE2" w:rsidRDefault="00C664D7" w:rsidP="00C922A7">
            <w:pPr>
              <w:rPr>
                <w:rFonts w:ascii="Calibri" w:hAnsi="Calibri" w:cs="Calibri"/>
                <w:iCs/>
                <w:sz w:val="20"/>
                <w:szCs w:val="20"/>
              </w:rPr>
            </w:pPr>
          </w:p>
        </w:tc>
      </w:tr>
      <w:tr w:rsidR="00C664D7" w:rsidRPr="00957EE2" w14:paraId="0D57E09E" w14:textId="77777777" w:rsidTr="00C922A7">
        <w:tc>
          <w:tcPr>
            <w:tcW w:w="4881" w:type="dxa"/>
          </w:tcPr>
          <w:p w14:paraId="103DC233" w14:textId="0774CE65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Garan</w:t>
            </w:r>
            <w:r w:rsidR="00957EE2">
              <w:rPr>
                <w:rFonts w:ascii="Calibri" w:hAnsi="Calibri" w:cs="Calibri"/>
                <w:i/>
                <w:sz w:val="20"/>
                <w:szCs w:val="20"/>
              </w:rPr>
              <w:t>ț</w:t>
            </w: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ie: 36 de luni</w:t>
            </w:r>
          </w:p>
        </w:tc>
        <w:tc>
          <w:tcPr>
            <w:tcW w:w="4135" w:type="dxa"/>
          </w:tcPr>
          <w:p w14:paraId="2C4FD2D4" w14:textId="77777777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C664D7" w:rsidRPr="00957EE2" w14:paraId="0C8669A7" w14:textId="77777777" w:rsidTr="00C922A7">
        <w:tc>
          <w:tcPr>
            <w:tcW w:w="4881" w:type="dxa"/>
          </w:tcPr>
          <w:p w14:paraId="7F50B974" w14:textId="77777777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  <w:r w:rsidRPr="00957EE2">
              <w:rPr>
                <w:rFonts w:ascii="Calibri" w:hAnsi="Calibri" w:cs="Calibri"/>
                <w:i/>
                <w:sz w:val="20"/>
                <w:szCs w:val="20"/>
              </w:rPr>
              <w:t>Cantitatea necesară: 4 buc</w:t>
            </w:r>
          </w:p>
        </w:tc>
        <w:tc>
          <w:tcPr>
            <w:tcW w:w="4135" w:type="dxa"/>
          </w:tcPr>
          <w:p w14:paraId="56E78FD9" w14:textId="77777777" w:rsidR="00C664D7" w:rsidRPr="00957EE2" w:rsidRDefault="00C664D7" w:rsidP="00C922A7">
            <w:pPr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</w:tbl>
    <w:p w14:paraId="4060AB99" w14:textId="77777777" w:rsidR="00901C07" w:rsidRPr="00957EE2" w:rsidRDefault="00901C07" w:rsidP="00A7402F">
      <w:pPr>
        <w:rPr>
          <w:rFonts w:ascii="Times New Roman" w:hAnsi="Times New Roman" w:cs="Times New Roman"/>
          <w:b/>
          <w:sz w:val="16"/>
          <w:szCs w:val="16"/>
        </w:rPr>
      </w:pPr>
    </w:p>
    <w:p w14:paraId="69E5F105" w14:textId="632FEB3F" w:rsidR="00A7402F" w:rsidRPr="00957EE2" w:rsidRDefault="00A7402F" w:rsidP="00A7402F">
      <w:pPr>
        <w:rPr>
          <w:rFonts w:ascii="Times New Roman" w:hAnsi="Times New Roman" w:cs="Times New Roman"/>
          <w:b/>
        </w:rPr>
      </w:pPr>
      <w:r w:rsidRPr="00957EE2">
        <w:rPr>
          <w:rFonts w:ascii="Times New Roman" w:hAnsi="Times New Roman" w:cs="Times New Roman"/>
          <w:b/>
        </w:rPr>
        <w:t>NUMELE OFERTANTULUI_____________________</w:t>
      </w:r>
    </w:p>
    <w:p w14:paraId="355C3531" w14:textId="77777777" w:rsidR="00A7402F" w:rsidRPr="00957EE2" w:rsidRDefault="00A7402F" w:rsidP="00A7402F">
      <w:pPr>
        <w:rPr>
          <w:rFonts w:ascii="Times New Roman" w:hAnsi="Times New Roman" w:cs="Times New Roman"/>
          <w:b/>
        </w:rPr>
      </w:pPr>
      <w:r w:rsidRPr="00957EE2">
        <w:rPr>
          <w:rFonts w:ascii="Times New Roman" w:hAnsi="Times New Roman" w:cs="Times New Roman"/>
          <w:b/>
        </w:rPr>
        <w:t>Semnătură autorizată___________________________</w:t>
      </w:r>
    </w:p>
    <w:p w14:paraId="4F4CA27E" w14:textId="57A3F302" w:rsidR="00C664D7" w:rsidRPr="00957EE2" w:rsidRDefault="00A7402F" w:rsidP="00A7402F">
      <w:pPr>
        <w:rPr>
          <w:rFonts w:ascii="Times New Roman" w:hAnsi="Times New Roman" w:cs="Times New Roman"/>
          <w:b/>
        </w:rPr>
      </w:pPr>
      <w:r w:rsidRPr="00957EE2">
        <w:rPr>
          <w:rFonts w:ascii="Times New Roman" w:hAnsi="Times New Roman" w:cs="Times New Roman"/>
          <w:b/>
        </w:rPr>
        <w:t>Data:</w:t>
      </w:r>
    </w:p>
    <w:p w14:paraId="6539FAF1" w14:textId="77777777" w:rsidR="00901C07" w:rsidRPr="00957EE2" w:rsidRDefault="00901C07" w:rsidP="00A7402F">
      <w:pPr>
        <w:rPr>
          <w:rFonts w:ascii="Times New Roman" w:hAnsi="Times New Roman" w:cs="Times New Roman"/>
          <w:b/>
        </w:rPr>
        <w:sectPr w:rsidR="00901C07" w:rsidRPr="00957EE2" w:rsidSect="009F1547">
          <w:pgSz w:w="11906" w:h="16838" w:code="9"/>
          <w:pgMar w:top="1134" w:right="1418" w:bottom="1134" w:left="1418" w:header="709" w:footer="709" w:gutter="0"/>
          <w:pgNumType w:start="1"/>
          <w:cols w:space="708"/>
          <w:docGrid w:linePitch="360"/>
        </w:sectPr>
      </w:pPr>
    </w:p>
    <w:bookmarkEnd w:id="0"/>
    <w:p w14:paraId="6017A8BB" w14:textId="772254B8" w:rsidR="00A7402F" w:rsidRPr="00957EE2" w:rsidRDefault="00A7402F" w:rsidP="00A7402F">
      <w:pPr>
        <w:jc w:val="right"/>
        <w:rPr>
          <w:rFonts w:ascii="Times New Roman" w:hAnsi="Times New Roman" w:cs="Times New Roman"/>
          <w:bCs/>
          <w:i/>
          <w:iCs/>
        </w:rPr>
      </w:pPr>
      <w:r w:rsidRPr="00957EE2">
        <w:rPr>
          <w:rFonts w:ascii="Times New Roman" w:hAnsi="Times New Roman" w:cs="Times New Roman"/>
          <w:bCs/>
          <w:i/>
          <w:iCs/>
        </w:rPr>
        <w:lastRenderedPageBreak/>
        <w:t xml:space="preserve">Formular </w:t>
      </w:r>
      <w:r w:rsidR="0099470B" w:rsidRPr="00957EE2">
        <w:rPr>
          <w:rFonts w:ascii="Times New Roman" w:hAnsi="Times New Roman" w:cs="Times New Roman"/>
          <w:bCs/>
          <w:i/>
          <w:iCs/>
        </w:rPr>
        <w:t>5</w:t>
      </w:r>
    </w:p>
    <w:p w14:paraId="36D102C2" w14:textId="77777777" w:rsidR="00A7402F" w:rsidRPr="00957EE2" w:rsidRDefault="00A7402F" w:rsidP="00A7402F">
      <w:pPr>
        <w:jc w:val="both"/>
        <w:rPr>
          <w:rFonts w:ascii="Times New Roman" w:hAnsi="Times New Roman" w:cs="Times New Roman"/>
        </w:rPr>
      </w:pPr>
      <w:r w:rsidRPr="00957EE2">
        <w:rPr>
          <w:rFonts w:ascii="Times New Roman" w:hAnsi="Times New Roman" w:cs="Times New Roman"/>
        </w:rPr>
        <w:t xml:space="preserve">Ofertant: </w:t>
      </w:r>
      <w:r w:rsidRPr="00957EE2">
        <w:rPr>
          <w:rFonts w:ascii="Times New Roman" w:hAnsi="Times New Roman" w:cs="Times New Roman"/>
          <w:bCs/>
          <w:i/>
          <w:iCs/>
          <w:highlight w:val="lightGray"/>
        </w:rPr>
        <w:t>&lt;se introduce denumirea completă a ofertantului&gt;</w:t>
      </w:r>
    </w:p>
    <w:p w14:paraId="0B638FD7" w14:textId="77777777" w:rsidR="00A7402F" w:rsidRPr="00957EE2" w:rsidRDefault="00A7402F" w:rsidP="00A7402F">
      <w:pPr>
        <w:jc w:val="both"/>
        <w:rPr>
          <w:rFonts w:ascii="Times New Roman" w:hAnsi="Times New Roman" w:cs="Times New Roman"/>
        </w:rPr>
      </w:pPr>
      <w:r w:rsidRPr="00957EE2">
        <w:rPr>
          <w:rFonts w:ascii="Times New Roman" w:hAnsi="Times New Roman" w:cs="Times New Roman"/>
        </w:rPr>
        <w:t xml:space="preserve">Adresa: </w:t>
      </w:r>
      <w:r w:rsidRPr="00957EE2">
        <w:rPr>
          <w:rFonts w:ascii="Times New Roman" w:hAnsi="Times New Roman" w:cs="Times New Roman"/>
          <w:bCs/>
          <w:i/>
          <w:iCs/>
          <w:highlight w:val="lightGray"/>
        </w:rPr>
        <w:t>&lt;se introduce adresa ofertantului&gt;</w:t>
      </w:r>
    </w:p>
    <w:p w14:paraId="0591E9E6" w14:textId="77777777" w:rsidR="00A7402F" w:rsidRPr="00957EE2" w:rsidRDefault="00A7402F" w:rsidP="00A7402F">
      <w:pPr>
        <w:jc w:val="both"/>
        <w:rPr>
          <w:rFonts w:ascii="Times New Roman" w:hAnsi="Times New Roman" w:cs="Times New Roman"/>
        </w:rPr>
      </w:pPr>
      <w:r w:rsidRPr="00957EE2">
        <w:rPr>
          <w:rFonts w:ascii="Times New Roman" w:hAnsi="Times New Roman" w:cs="Times New Roman"/>
        </w:rPr>
        <w:t xml:space="preserve">Telefon/e-mail: </w:t>
      </w:r>
      <w:r w:rsidRPr="00957EE2">
        <w:rPr>
          <w:rFonts w:ascii="Times New Roman" w:hAnsi="Times New Roman" w:cs="Times New Roman"/>
          <w:bCs/>
          <w:i/>
          <w:iCs/>
          <w:highlight w:val="lightGray"/>
        </w:rPr>
        <w:t>&lt;se introduc datele de contact ale ofertantului&gt;</w:t>
      </w:r>
    </w:p>
    <w:p w14:paraId="49C6D846" w14:textId="77777777" w:rsidR="00A7402F" w:rsidRPr="00957EE2" w:rsidRDefault="00A7402F" w:rsidP="00A7402F">
      <w:pPr>
        <w:autoSpaceDE w:val="0"/>
        <w:autoSpaceDN w:val="0"/>
        <w:adjustRightInd w:val="0"/>
        <w:spacing w:after="120"/>
        <w:ind w:left="144" w:right="144"/>
        <w:jc w:val="center"/>
        <w:rPr>
          <w:rFonts w:ascii="Times New Roman" w:hAnsi="Times New Roman" w:cs="Times New Roman"/>
          <w:b/>
          <w:shd w:val="clear" w:color="auto" w:fill="FFFFFF"/>
        </w:rPr>
      </w:pPr>
    </w:p>
    <w:p w14:paraId="6C63C65A" w14:textId="77777777" w:rsidR="00A7402F" w:rsidRPr="00957EE2" w:rsidRDefault="00A7402F" w:rsidP="00A7402F">
      <w:pPr>
        <w:autoSpaceDE w:val="0"/>
        <w:autoSpaceDN w:val="0"/>
        <w:adjustRightInd w:val="0"/>
        <w:spacing w:after="120"/>
        <w:ind w:left="144" w:right="144"/>
        <w:jc w:val="center"/>
        <w:rPr>
          <w:rFonts w:ascii="Times New Roman" w:hAnsi="Times New Roman" w:cs="Times New Roman"/>
          <w:b/>
          <w:shd w:val="clear" w:color="auto" w:fill="FFFFFF"/>
        </w:rPr>
      </w:pPr>
      <w:r w:rsidRPr="00957EE2">
        <w:rPr>
          <w:rFonts w:ascii="Times New Roman" w:hAnsi="Times New Roman" w:cs="Times New Roman"/>
          <w:b/>
          <w:shd w:val="clear" w:color="auto" w:fill="FFFFFF"/>
        </w:rPr>
        <w:t>FORMULAR DE OFERTĂ  FINANCIARĂ</w:t>
      </w:r>
    </w:p>
    <w:p w14:paraId="4ABD4B21" w14:textId="77777777" w:rsidR="00A7402F" w:rsidRPr="00957EE2" w:rsidRDefault="00A7402F" w:rsidP="00A7402F">
      <w:pPr>
        <w:autoSpaceDE w:val="0"/>
        <w:autoSpaceDN w:val="0"/>
        <w:adjustRightInd w:val="0"/>
        <w:spacing w:after="120"/>
        <w:ind w:left="144" w:right="144"/>
        <w:jc w:val="center"/>
        <w:rPr>
          <w:rFonts w:ascii="Times New Roman" w:hAnsi="Times New Roman" w:cs="Times New Roman"/>
          <w:b/>
          <w:shd w:val="clear" w:color="auto" w:fill="FFFFFF"/>
        </w:rPr>
      </w:pPr>
      <w:r w:rsidRPr="00957EE2">
        <w:rPr>
          <w:rFonts w:ascii="Times New Roman" w:hAnsi="Times New Roman" w:cs="Times New Roman"/>
          <w:b/>
        </w:rPr>
        <w:t>privind</w:t>
      </w:r>
    </w:p>
    <w:p w14:paraId="5AF80222" w14:textId="55CAEB91" w:rsidR="00A7402F" w:rsidRPr="00957EE2" w:rsidRDefault="00A7402F" w:rsidP="00A7402F">
      <w:pPr>
        <w:pStyle w:val="ChapterNumber"/>
        <w:jc w:val="center"/>
        <w:rPr>
          <w:rFonts w:ascii="Times New Roman" w:hAnsi="Times New Roman"/>
          <w:i/>
          <w:color w:val="3366FF"/>
          <w:sz w:val="23"/>
          <w:szCs w:val="23"/>
          <w:lang w:val="ro-RO"/>
        </w:rPr>
      </w:pPr>
      <w:r w:rsidRPr="00957EE2">
        <w:rPr>
          <w:rFonts w:ascii="Times New Roman" w:hAnsi="Times New Roman"/>
          <w:sz w:val="23"/>
          <w:szCs w:val="23"/>
          <w:lang w:val="ro-RO"/>
        </w:rPr>
        <w:t>Achizi</w:t>
      </w:r>
      <w:r w:rsidR="00957EE2">
        <w:rPr>
          <w:rFonts w:ascii="Times New Roman" w:hAnsi="Times New Roman"/>
          <w:sz w:val="23"/>
          <w:szCs w:val="23"/>
          <w:lang w:val="ro-RO"/>
        </w:rPr>
        <w:t>ț</w:t>
      </w:r>
      <w:r w:rsidRPr="00957EE2">
        <w:rPr>
          <w:rFonts w:ascii="Times New Roman" w:hAnsi="Times New Roman"/>
          <w:sz w:val="23"/>
          <w:szCs w:val="23"/>
          <w:lang w:val="ro-RO"/>
        </w:rPr>
        <w:t>ia de</w:t>
      </w:r>
      <w:r w:rsidR="00AA512F" w:rsidRPr="00957EE2">
        <w:rPr>
          <w:rFonts w:ascii="Times New Roman" w:hAnsi="Times New Roman"/>
          <w:b/>
          <w:bCs/>
          <w:sz w:val="23"/>
          <w:szCs w:val="23"/>
          <w:lang w:val="ro-RO"/>
        </w:rPr>
        <w:t xml:space="preserve"> </w:t>
      </w:r>
      <w:r w:rsidR="00C664D7" w:rsidRPr="00957EE2">
        <w:rPr>
          <w:rFonts w:ascii="Times New Roman" w:hAnsi="Times New Roman"/>
          <w:b/>
          <w:bCs/>
          <w:sz w:val="24"/>
          <w:szCs w:val="24"/>
          <w:lang w:val="ro-RO"/>
        </w:rPr>
        <w:t>Cabluri, ochelari VR, televizor, monitoare, tastatura, cod PAAP 11.2</w:t>
      </w:r>
      <w:r w:rsidR="00C664D7" w:rsidRPr="00957EE2">
        <w:rPr>
          <w:rFonts w:ascii="Times New Roman" w:eastAsia="Trebuchet MS" w:hAnsi="Times New Roman"/>
          <w:color w:val="231F20"/>
          <w:sz w:val="24"/>
          <w:szCs w:val="24"/>
          <w:lang w:val="ro-RO"/>
        </w:rPr>
        <w:t>,</w:t>
      </w:r>
      <w:r w:rsidRPr="00957EE2">
        <w:rPr>
          <w:rFonts w:ascii="Times New Roman" w:eastAsia="Trebuchet MS" w:hAnsi="Times New Roman"/>
          <w:color w:val="231F20"/>
          <w:sz w:val="23"/>
          <w:szCs w:val="23"/>
          <w:lang w:val="ro-RO"/>
        </w:rPr>
        <w:t>, în cadrul proiectului “</w:t>
      </w:r>
      <w:r w:rsidRPr="00957EE2">
        <w:rPr>
          <w:rFonts w:ascii="Times New Roman" w:hAnsi="Times New Roman"/>
          <w:b/>
          <w:bCs/>
          <w:sz w:val="23"/>
          <w:szCs w:val="23"/>
          <w:lang w:val="ro-RO"/>
        </w:rPr>
        <w:t>TDEC -Tranzi</w:t>
      </w:r>
      <w:r w:rsidR="00957EE2">
        <w:rPr>
          <w:rFonts w:ascii="Times New Roman" w:hAnsi="Times New Roman"/>
          <w:b/>
          <w:bCs/>
          <w:sz w:val="23"/>
          <w:szCs w:val="23"/>
          <w:lang w:val="ro-RO"/>
        </w:rPr>
        <w:t>ț</w:t>
      </w:r>
      <w:r w:rsidRPr="00957EE2">
        <w:rPr>
          <w:rFonts w:ascii="Times New Roman" w:hAnsi="Times New Roman"/>
          <w:b/>
          <w:bCs/>
          <w:sz w:val="23"/>
          <w:szCs w:val="23"/>
          <w:lang w:val="ro-RO"/>
        </w:rPr>
        <w:t xml:space="preserve">ie digitală </w:t>
      </w:r>
      <w:r w:rsidR="00957EE2">
        <w:rPr>
          <w:rFonts w:ascii="Times New Roman" w:hAnsi="Times New Roman"/>
          <w:b/>
          <w:bCs/>
          <w:sz w:val="23"/>
          <w:szCs w:val="23"/>
          <w:lang w:val="ro-RO"/>
        </w:rPr>
        <w:t>ș</w:t>
      </w:r>
      <w:r w:rsidRPr="00957EE2">
        <w:rPr>
          <w:rFonts w:ascii="Times New Roman" w:hAnsi="Times New Roman"/>
          <w:b/>
          <w:bCs/>
          <w:sz w:val="23"/>
          <w:szCs w:val="23"/>
          <w:lang w:val="ro-RO"/>
        </w:rPr>
        <w:t>i eco-climatică</w:t>
      </w:r>
      <w:r w:rsidRPr="00957EE2">
        <w:rPr>
          <w:rFonts w:ascii="Times New Roman" w:eastAsia="Trebuchet MS" w:hAnsi="Times New Roman"/>
          <w:color w:val="231F20"/>
          <w:sz w:val="23"/>
          <w:szCs w:val="23"/>
          <w:lang w:val="ro-RO"/>
        </w:rPr>
        <w:t xml:space="preserve">”, </w:t>
      </w:r>
      <w:r w:rsidRPr="00957EE2">
        <w:rPr>
          <w:rFonts w:ascii="Times New Roman" w:eastAsia="Trebuchet MS" w:hAnsi="Times New Roman"/>
          <w:b/>
          <w:bCs/>
          <w:color w:val="231F20"/>
          <w:sz w:val="23"/>
          <w:szCs w:val="23"/>
          <w:lang w:val="ro-RO"/>
        </w:rPr>
        <w:t xml:space="preserve">cod proiect </w:t>
      </w:r>
      <w:r w:rsidRPr="00957EE2">
        <w:rPr>
          <w:rFonts w:ascii="Times New Roman" w:hAnsi="Times New Roman"/>
          <w:b/>
          <w:bCs/>
          <w:sz w:val="23"/>
          <w:szCs w:val="23"/>
          <w:lang w:val="ro-RO"/>
        </w:rPr>
        <w:t>1882935467</w:t>
      </w:r>
    </w:p>
    <w:p w14:paraId="7776C7B0" w14:textId="77777777" w:rsidR="00A7402F" w:rsidRPr="00957EE2" w:rsidRDefault="00A7402F" w:rsidP="00A7402F">
      <w:pPr>
        <w:rPr>
          <w:rFonts w:ascii="Times New Roman" w:hAnsi="Times New Roman" w:cs="Times New Roman"/>
          <w:sz w:val="23"/>
          <w:szCs w:val="23"/>
        </w:rPr>
      </w:pPr>
    </w:p>
    <w:p w14:paraId="22D79603" w14:textId="0636CCAA" w:rsidR="00A7402F" w:rsidRPr="00957EE2" w:rsidRDefault="00A7402F" w:rsidP="00A7402F">
      <w:pPr>
        <w:rPr>
          <w:rFonts w:ascii="Times New Roman" w:hAnsi="Times New Roman" w:cs="Times New Roman"/>
          <w:bCs/>
        </w:rPr>
      </w:pPr>
      <w:r w:rsidRPr="00957EE2">
        <w:rPr>
          <w:rFonts w:ascii="Times New Roman" w:hAnsi="Times New Roman" w:cs="Times New Roman"/>
          <w:bCs/>
        </w:rPr>
        <w:t>Stimate doamne, stima</w:t>
      </w:r>
      <w:r w:rsidR="00957EE2">
        <w:rPr>
          <w:rFonts w:ascii="Times New Roman" w:hAnsi="Times New Roman" w:cs="Times New Roman"/>
          <w:bCs/>
        </w:rPr>
        <w:t>ț</w:t>
      </w:r>
      <w:r w:rsidRPr="00957EE2">
        <w:rPr>
          <w:rFonts w:ascii="Times New Roman" w:hAnsi="Times New Roman" w:cs="Times New Roman"/>
          <w:bCs/>
        </w:rPr>
        <w:t>i domni,</w:t>
      </w:r>
    </w:p>
    <w:p w14:paraId="43A2BA4B" w14:textId="77777777" w:rsidR="00A7402F" w:rsidRPr="00957EE2" w:rsidRDefault="00A7402F" w:rsidP="00A7402F">
      <w:pPr>
        <w:rPr>
          <w:rFonts w:ascii="Times New Roman" w:hAnsi="Times New Roman" w:cs="Times New Roman"/>
          <w:bCs/>
        </w:rPr>
      </w:pPr>
    </w:p>
    <w:p w14:paraId="54D1BAD8" w14:textId="272336DA" w:rsidR="00A7402F" w:rsidRPr="00957EE2" w:rsidRDefault="00A7402F" w:rsidP="00A7402F">
      <w:pPr>
        <w:jc w:val="both"/>
        <w:rPr>
          <w:rFonts w:ascii="Times New Roman" w:hAnsi="Times New Roman" w:cs="Times New Roman"/>
          <w:i/>
        </w:rPr>
      </w:pPr>
      <w:r w:rsidRPr="00957EE2">
        <w:rPr>
          <w:rFonts w:ascii="Times New Roman" w:hAnsi="Times New Roman" w:cs="Times New Roman"/>
          <w:bCs/>
        </w:rPr>
        <w:t>Ca răspuns la anun</w:t>
      </w:r>
      <w:r w:rsidR="00957EE2">
        <w:rPr>
          <w:rFonts w:ascii="Times New Roman" w:hAnsi="Times New Roman" w:cs="Times New Roman"/>
          <w:bCs/>
        </w:rPr>
        <w:t>ț</w:t>
      </w:r>
      <w:r w:rsidRPr="00957EE2">
        <w:rPr>
          <w:rFonts w:ascii="Times New Roman" w:hAnsi="Times New Roman" w:cs="Times New Roman"/>
          <w:bCs/>
        </w:rPr>
        <w:t>ul de participare nr... din data..., vă transmitem în cele ce urmează oferta noastră de pre</w:t>
      </w:r>
      <w:r w:rsidR="00957EE2">
        <w:rPr>
          <w:rFonts w:ascii="Times New Roman" w:hAnsi="Times New Roman" w:cs="Times New Roman"/>
          <w:bCs/>
        </w:rPr>
        <w:t>ț</w:t>
      </w:r>
      <w:r w:rsidRPr="00957EE2">
        <w:rPr>
          <w:rFonts w:ascii="Times New Roman" w:hAnsi="Times New Roman" w:cs="Times New Roman"/>
          <w:bCs/>
        </w:rPr>
        <w:t xml:space="preserve"> pentru achizi</w:t>
      </w:r>
      <w:r w:rsidR="00957EE2">
        <w:rPr>
          <w:rFonts w:ascii="Times New Roman" w:hAnsi="Times New Roman" w:cs="Times New Roman"/>
          <w:bCs/>
        </w:rPr>
        <w:t>ț</w:t>
      </w:r>
      <w:r w:rsidRPr="00957EE2">
        <w:rPr>
          <w:rFonts w:ascii="Times New Roman" w:hAnsi="Times New Roman" w:cs="Times New Roman"/>
          <w:bCs/>
        </w:rPr>
        <w:t>ia</w:t>
      </w:r>
      <w:r w:rsidRPr="00957EE2">
        <w:rPr>
          <w:rFonts w:ascii="Times New Roman" w:hAnsi="Times New Roman" w:cs="Times New Roman"/>
        </w:rPr>
        <w:t xml:space="preserve"> de </w:t>
      </w:r>
      <w:r w:rsidRPr="00957EE2">
        <w:rPr>
          <w:rFonts w:ascii="Times New Roman" w:hAnsi="Times New Roman" w:cs="Times New Roman"/>
          <w:bCs/>
          <w:i/>
          <w:iCs/>
          <w:highlight w:val="lightGray"/>
        </w:rPr>
        <w:t>&lt;se introduce denumirea achizi</w:t>
      </w:r>
      <w:r w:rsidR="00957EE2">
        <w:rPr>
          <w:rFonts w:ascii="Times New Roman" w:hAnsi="Times New Roman" w:cs="Times New Roman"/>
          <w:bCs/>
          <w:i/>
          <w:iCs/>
          <w:highlight w:val="lightGray"/>
        </w:rPr>
        <w:t>ț</w:t>
      </w:r>
      <w:r w:rsidRPr="00957EE2">
        <w:rPr>
          <w:rFonts w:ascii="Times New Roman" w:hAnsi="Times New Roman" w:cs="Times New Roman"/>
          <w:bCs/>
          <w:i/>
          <w:iCs/>
          <w:highlight w:val="lightGray"/>
        </w:rPr>
        <w:t>iei&gt;</w:t>
      </w:r>
      <w:r w:rsidRPr="00957EE2">
        <w:rPr>
          <w:rFonts w:ascii="Times New Roman" w:hAnsi="Times New Roman" w:cs="Times New Roman"/>
          <w:bCs/>
          <w:i/>
          <w:iCs/>
        </w:rPr>
        <w:t>:</w:t>
      </w:r>
    </w:p>
    <w:p w14:paraId="0CF9C404" w14:textId="77777777" w:rsidR="00A7402F" w:rsidRPr="00957EE2" w:rsidRDefault="00A7402F" w:rsidP="00A7402F">
      <w:pPr>
        <w:rPr>
          <w:rFonts w:ascii="Times New Roman" w:hAnsi="Times New Roman" w:cs="Times New Roman"/>
          <w:b/>
        </w:rPr>
      </w:pPr>
      <w:r w:rsidRPr="00957EE2">
        <w:rPr>
          <w:rFonts w:ascii="Times New Roman" w:hAnsi="Times New Roman" w:cs="Times New Roman"/>
          <w:b/>
        </w:rPr>
        <w:tab/>
      </w:r>
    </w:p>
    <w:tbl>
      <w:tblPr>
        <w:tblW w:w="983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0"/>
        <w:gridCol w:w="2719"/>
        <w:gridCol w:w="850"/>
        <w:gridCol w:w="1044"/>
        <w:gridCol w:w="1327"/>
        <w:gridCol w:w="1260"/>
        <w:gridCol w:w="1553"/>
      </w:tblGrid>
      <w:tr w:rsidR="00A7402F" w:rsidRPr="00957EE2" w14:paraId="669DFFB1" w14:textId="77777777" w:rsidTr="001B46B1">
        <w:trPr>
          <w:trHeight w:val="285"/>
        </w:trPr>
        <w:tc>
          <w:tcPr>
            <w:tcW w:w="1080" w:type="dxa"/>
            <w:noWrap/>
            <w:vAlign w:val="center"/>
          </w:tcPr>
          <w:p w14:paraId="64E1953C" w14:textId="77777777" w:rsidR="00A7402F" w:rsidRPr="00957EE2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57EE2">
              <w:rPr>
                <w:rFonts w:ascii="Times New Roman" w:hAnsi="Times New Roman" w:cs="Times New Roman"/>
                <w:b/>
              </w:rPr>
              <w:t>Nr. crt.</w:t>
            </w:r>
          </w:p>
          <w:p w14:paraId="3D26F916" w14:textId="77777777" w:rsidR="00A7402F" w:rsidRPr="00957EE2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  <w:r w:rsidRPr="00957EE2">
              <w:rPr>
                <w:rFonts w:ascii="Times New Roman" w:hAnsi="Times New Roman" w:cs="Times New Roman"/>
              </w:rPr>
              <w:t>(1)</w:t>
            </w:r>
          </w:p>
        </w:tc>
        <w:tc>
          <w:tcPr>
            <w:tcW w:w="2719" w:type="dxa"/>
            <w:vAlign w:val="center"/>
          </w:tcPr>
          <w:p w14:paraId="1B2E961D" w14:textId="77777777" w:rsidR="00A7402F" w:rsidRPr="00957EE2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57EE2">
              <w:rPr>
                <w:rFonts w:ascii="Times New Roman" w:hAnsi="Times New Roman" w:cs="Times New Roman"/>
                <w:b/>
              </w:rPr>
              <w:t>Denumirea produselor</w:t>
            </w:r>
          </w:p>
          <w:p w14:paraId="65419732" w14:textId="77777777" w:rsidR="00A7402F" w:rsidRPr="00957EE2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  <w:r w:rsidRPr="00957EE2">
              <w:rPr>
                <w:rFonts w:ascii="Times New Roman" w:hAnsi="Times New Roman" w:cs="Times New Roman"/>
              </w:rPr>
              <w:t>(2)</w:t>
            </w:r>
          </w:p>
        </w:tc>
        <w:tc>
          <w:tcPr>
            <w:tcW w:w="850" w:type="dxa"/>
            <w:vAlign w:val="center"/>
          </w:tcPr>
          <w:p w14:paraId="20525001" w14:textId="77777777" w:rsidR="00A7402F" w:rsidRPr="00957EE2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57EE2">
              <w:rPr>
                <w:rFonts w:ascii="Times New Roman" w:hAnsi="Times New Roman" w:cs="Times New Roman"/>
                <w:b/>
              </w:rPr>
              <w:t>Cant.</w:t>
            </w:r>
          </w:p>
          <w:p w14:paraId="10D3ECFD" w14:textId="77777777" w:rsidR="00A7402F" w:rsidRPr="00957EE2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  <w:r w:rsidRPr="00957EE2">
              <w:rPr>
                <w:rFonts w:ascii="Times New Roman" w:hAnsi="Times New Roman" w:cs="Times New Roman"/>
              </w:rPr>
              <w:t>(3)</w:t>
            </w:r>
          </w:p>
        </w:tc>
        <w:tc>
          <w:tcPr>
            <w:tcW w:w="1044" w:type="dxa"/>
            <w:vAlign w:val="center"/>
          </w:tcPr>
          <w:p w14:paraId="2D376959" w14:textId="3B04E50E" w:rsidR="00A7402F" w:rsidRPr="00957EE2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57EE2">
              <w:rPr>
                <w:rFonts w:ascii="Times New Roman" w:hAnsi="Times New Roman" w:cs="Times New Roman"/>
                <w:b/>
              </w:rPr>
              <w:t>Pre</w:t>
            </w:r>
            <w:r w:rsidR="00957EE2">
              <w:rPr>
                <w:rFonts w:ascii="Times New Roman" w:hAnsi="Times New Roman" w:cs="Times New Roman"/>
                <w:b/>
              </w:rPr>
              <w:t>ț</w:t>
            </w:r>
            <w:r w:rsidRPr="00957EE2">
              <w:rPr>
                <w:rFonts w:ascii="Times New Roman" w:hAnsi="Times New Roman" w:cs="Times New Roman"/>
                <w:b/>
              </w:rPr>
              <w:t xml:space="preserve"> unitar</w:t>
            </w:r>
          </w:p>
          <w:p w14:paraId="41D14117" w14:textId="77777777" w:rsidR="00A7402F" w:rsidRPr="00957EE2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  <w:r w:rsidRPr="00957EE2">
              <w:rPr>
                <w:rFonts w:ascii="Times New Roman" w:hAnsi="Times New Roman" w:cs="Times New Roman"/>
              </w:rPr>
              <w:t>(4)</w:t>
            </w:r>
          </w:p>
        </w:tc>
        <w:tc>
          <w:tcPr>
            <w:tcW w:w="1327" w:type="dxa"/>
            <w:vAlign w:val="center"/>
          </w:tcPr>
          <w:p w14:paraId="13BAED52" w14:textId="77777777" w:rsidR="00A7402F" w:rsidRPr="00957EE2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57EE2">
              <w:rPr>
                <w:rFonts w:ascii="Times New Roman" w:hAnsi="Times New Roman" w:cs="Times New Roman"/>
                <w:b/>
              </w:rPr>
              <w:t>Valoare Totală fără TVA</w:t>
            </w:r>
          </w:p>
          <w:p w14:paraId="052F0DBA" w14:textId="77777777" w:rsidR="00A7402F" w:rsidRPr="00957EE2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  <w:r w:rsidRPr="00957EE2">
              <w:rPr>
                <w:rFonts w:ascii="Times New Roman" w:hAnsi="Times New Roman" w:cs="Times New Roman"/>
              </w:rPr>
              <w:t>(5=3*4)</w:t>
            </w:r>
          </w:p>
        </w:tc>
        <w:tc>
          <w:tcPr>
            <w:tcW w:w="1260" w:type="dxa"/>
            <w:vAlign w:val="center"/>
          </w:tcPr>
          <w:p w14:paraId="792E4F1D" w14:textId="77777777" w:rsidR="00A7402F" w:rsidRPr="00957EE2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57EE2">
              <w:rPr>
                <w:rFonts w:ascii="Times New Roman" w:hAnsi="Times New Roman" w:cs="Times New Roman"/>
                <w:b/>
              </w:rPr>
              <w:t>TVA</w:t>
            </w:r>
          </w:p>
          <w:p w14:paraId="009E14BC" w14:textId="77777777" w:rsidR="00A7402F" w:rsidRPr="00957EE2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  <w:r w:rsidRPr="00957EE2">
              <w:rPr>
                <w:rFonts w:ascii="Times New Roman" w:hAnsi="Times New Roman" w:cs="Times New Roman"/>
              </w:rPr>
              <w:t>(6=5* %TVA)</w:t>
            </w:r>
          </w:p>
          <w:p w14:paraId="4B8E13E3" w14:textId="23DD2675" w:rsidR="00A7402F" w:rsidRPr="00957EE2" w:rsidRDefault="00A7402F" w:rsidP="001B46B1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553" w:type="dxa"/>
            <w:noWrap/>
            <w:vAlign w:val="center"/>
          </w:tcPr>
          <w:p w14:paraId="249DD006" w14:textId="77777777" w:rsidR="00A7402F" w:rsidRPr="00957EE2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57EE2">
              <w:rPr>
                <w:rFonts w:ascii="Times New Roman" w:hAnsi="Times New Roman" w:cs="Times New Roman"/>
                <w:b/>
              </w:rPr>
              <w:t>Valoare totală cu TVA</w:t>
            </w:r>
          </w:p>
          <w:p w14:paraId="55422BFA" w14:textId="77777777" w:rsidR="00A7402F" w:rsidRPr="00957EE2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  <w:r w:rsidRPr="00957EE2">
              <w:rPr>
                <w:rFonts w:ascii="Times New Roman" w:hAnsi="Times New Roman" w:cs="Times New Roman"/>
              </w:rPr>
              <w:t>(7=5+6)</w:t>
            </w:r>
          </w:p>
        </w:tc>
      </w:tr>
      <w:tr w:rsidR="00A7402F" w:rsidRPr="00957EE2" w14:paraId="634A7EA5" w14:textId="77777777" w:rsidTr="001B46B1">
        <w:trPr>
          <w:trHeight w:val="285"/>
        </w:trPr>
        <w:tc>
          <w:tcPr>
            <w:tcW w:w="1080" w:type="dxa"/>
            <w:noWrap/>
            <w:vAlign w:val="bottom"/>
          </w:tcPr>
          <w:p w14:paraId="56671C64" w14:textId="780ABE02" w:rsidR="00A7402F" w:rsidRPr="00957EE2" w:rsidRDefault="0099470B" w:rsidP="001B46B1">
            <w:pPr>
              <w:ind w:left="162"/>
              <w:rPr>
                <w:rFonts w:ascii="Times New Roman" w:hAnsi="Times New Roman" w:cs="Times New Roman"/>
              </w:rPr>
            </w:pPr>
            <w:r w:rsidRPr="00957EE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19" w:type="dxa"/>
            <w:vAlign w:val="bottom"/>
          </w:tcPr>
          <w:p w14:paraId="4CB9022B" w14:textId="77777777" w:rsidR="00A7402F" w:rsidRPr="00957EE2" w:rsidRDefault="00A7402F" w:rsidP="001B46B1">
            <w:pPr>
              <w:ind w:left="-198" w:firstLine="19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7094FD4A" w14:textId="77777777" w:rsidR="00A7402F" w:rsidRPr="00957EE2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4" w:type="dxa"/>
          </w:tcPr>
          <w:p w14:paraId="1EC5FFA3" w14:textId="77777777" w:rsidR="00A7402F" w:rsidRPr="00957EE2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7" w:type="dxa"/>
          </w:tcPr>
          <w:p w14:paraId="2CECDE84" w14:textId="77777777" w:rsidR="00A7402F" w:rsidRPr="00957EE2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162140AD" w14:textId="77777777" w:rsidR="00A7402F" w:rsidRPr="00957EE2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3" w:type="dxa"/>
            <w:noWrap/>
            <w:vAlign w:val="bottom"/>
          </w:tcPr>
          <w:p w14:paraId="14BAF4B5" w14:textId="77777777" w:rsidR="00A7402F" w:rsidRPr="00957EE2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7402F" w:rsidRPr="00957EE2" w14:paraId="38E96697" w14:textId="77777777" w:rsidTr="001B46B1">
        <w:trPr>
          <w:trHeight w:val="285"/>
        </w:trPr>
        <w:tc>
          <w:tcPr>
            <w:tcW w:w="1080" w:type="dxa"/>
            <w:noWrap/>
            <w:vAlign w:val="bottom"/>
          </w:tcPr>
          <w:p w14:paraId="3BE9774E" w14:textId="4F284C56" w:rsidR="00A7402F" w:rsidRPr="00957EE2" w:rsidRDefault="0099470B" w:rsidP="001B46B1">
            <w:pPr>
              <w:ind w:left="162"/>
              <w:rPr>
                <w:rFonts w:ascii="Times New Roman" w:hAnsi="Times New Roman" w:cs="Times New Roman"/>
              </w:rPr>
            </w:pPr>
            <w:r w:rsidRPr="00957EE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719" w:type="dxa"/>
            <w:vAlign w:val="bottom"/>
          </w:tcPr>
          <w:p w14:paraId="0692AC61" w14:textId="77777777" w:rsidR="00A7402F" w:rsidRPr="00957EE2" w:rsidRDefault="00A7402F" w:rsidP="001B46B1">
            <w:pPr>
              <w:ind w:left="-198" w:firstLine="19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43EBABD4" w14:textId="77777777" w:rsidR="00A7402F" w:rsidRPr="00957EE2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4" w:type="dxa"/>
          </w:tcPr>
          <w:p w14:paraId="432BAC66" w14:textId="77777777" w:rsidR="00A7402F" w:rsidRPr="00957EE2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7" w:type="dxa"/>
          </w:tcPr>
          <w:p w14:paraId="7D818A5C" w14:textId="77777777" w:rsidR="00A7402F" w:rsidRPr="00957EE2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6DA5EC4C" w14:textId="77777777" w:rsidR="00A7402F" w:rsidRPr="00957EE2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3" w:type="dxa"/>
            <w:noWrap/>
            <w:vAlign w:val="bottom"/>
          </w:tcPr>
          <w:p w14:paraId="116709A3" w14:textId="77777777" w:rsidR="00A7402F" w:rsidRPr="00957EE2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A512F" w:rsidRPr="00957EE2" w14:paraId="51A12EAD" w14:textId="77777777" w:rsidTr="001B46B1">
        <w:trPr>
          <w:trHeight w:val="285"/>
        </w:trPr>
        <w:tc>
          <w:tcPr>
            <w:tcW w:w="1080" w:type="dxa"/>
            <w:noWrap/>
            <w:vAlign w:val="bottom"/>
          </w:tcPr>
          <w:p w14:paraId="46AE4474" w14:textId="3E632841" w:rsidR="00AA512F" w:rsidRPr="00957EE2" w:rsidRDefault="001C7801" w:rsidP="001B46B1">
            <w:pPr>
              <w:ind w:left="162"/>
              <w:rPr>
                <w:rFonts w:ascii="Times New Roman" w:hAnsi="Times New Roman" w:cs="Times New Roman"/>
              </w:rPr>
            </w:pPr>
            <w:r w:rsidRPr="00957EE2">
              <w:rPr>
                <w:rFonts w:ascii="Times New Roman" w:hAnsi="Times New Roman" w:cs="Times New Roman"/>
              </w:rPr>
              <w:t>...</w:t>
            </w:r>
          </w:p>
        </w:tc>
        <w:tc>
          <w:tcPr>
            <w:tcW w:w="2719" w:type="dxa"/>
            <w:vAlign w:val="bottom"/>
          </w:tcPr>
          <w:p w14:paraId="2684F2E7" w14:textId="77777777" w:rsidR="00AA512F" w:rsidRPr="00957EE2" w:rsidRDefault="00AA512F" w:rsidP="001B46B1">
            <w:pPr>
              <w:ind w:left="-198" w:firstLine="19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55675CD0" w14:textId="77777777" w:rsidR="00AA512F" w:rsidRPr="00957EE2" w:rsidRDefault="00AA51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4" w:type="dxa"/>
          </w:tcPr>
          <w:p w14:paraId="796069AE" w14:textId="77777777" w:rsidR="00AA512F" w:rsidRPr="00957EE2" w:rsidRDefault="00AA51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7" w:type="dxa"/>
          </w:tcPr>
          <w:p w14:paraId="02C33B6A" w14:textId="77777777" w:rsidR="00AA512F" w:rsidRPr="00957EE2" w:rsidRDefault="00AA51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16CB0716" w14:textId="77777777" w:rsidR="00AA512F" w:rsidRPr="00957EE2" w:rsidRDefault="00AA51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3" w:type="dxa"/>
            <w:noWrap/>
            <w:vAlign w:val="bottom"/>
          </w:tcPr>
          <w:p w14:paraId="05DB859B" w14:textId="77777777" w:rsidR="00AA512F" w:rsidRPr="00957EE2" w:rsidRDefault="00AA51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A512F" w:rsidRPr="00957EE2" w14:paraId="73634D68" w14:textId="77777777" w:rsidTr="001B46B1">
        <w:trPr>
          <w:trHeight w:val="285"/>
        </w:trPr>
        <w:tc>
          <w:tcPr>
            <w:tcW w:w="1080" w:type="dxa"/>
            <w:noWrap/>
            <w:vAlign w:val="bottom"/>
          </w:tcPr>
          <w:p w14:paraId="0648DA4E" w14:textId="77777777" w:rsidR="00AA512F" w:rsidRPr="00957EE2" w:rsidRDefault="00AA512F" w:rsidP="001B46B1">
            <w:pPr>
              <w:ind w:left="162"/>
              <w:rPr>
                <w:rFonts w:ascii="Times New Roman" w:hAnsi="Times New Roman" w:cs="Times New Roman"/>
              </w:rPr>
            </w:pPr>
          </w:p>
        </w:tc>
        <w:tc>
          <w:tcPr>
            <w:tcW w:w="2719" w:type="dxa"/>
            <w:vAlign w:val="bottom"/>
          </w:tcPr>
          <w:p w14:paraId="33EB9A9C" w14:textId="77777777" w:rsidR="00AA512F" w:rsidRPr="00957EE2" w:rsidRDefault="00AA512F" w:rsidP="001B46B1">
            <w:pPr>
              <w:ind w:left="-198" w:firstLine="19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709715F4" w14:textId="77777777" w:rsidR="00AA512F" w:rsidRPr="00957EE2" w:rsidRDefault="00AA51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4" w:type="dxa"/>
          </w:tcPr>
          <w:p w14:paraId="6F323630" w14:textId="77777777" w:rsidR="00AA512F" w:rsidRPr="00957EE2" w:rsidRDefault="00AA51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7" w:type="dxa"/>
          </w:tcPr>
          <w:p w14:paraId="7455B5B6" w14:textId="77777777" w:rsidR="00AA512F" w:rsidRPr="00957EE2" w:rsidRDefault="00AA51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17290513" w14:textId="77777777" w:rsidR="00AA512F" w:rsidRPr="00957EE2" w:rsidRDefault="00AA51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3" w:type="dxa"/>
            <w:noWrap/>
            <w:vAlign w:val="bottom"/>
          </w:tcPr>
          <w:p w14:paraId="1BB46A6B" w14:textId="77777777" w:rsidR="00AA512F" w:rsidRPr="00957EE2" w:rsidRDefault="00AA51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A512F" w:rsidRPr="00957EE2" w14:paraId="1B7E5003" w14:textId="77777777" w:rsidTr="001B46B1">
        <w:trPr>
          <w:trHeight w:val="285"/>
        </w:trPr>
        <w:tc>
          <w:tcPr>
            <w:tcW w:w="1080" w:type="dxa"/>
            <w:noWrap/>
            <w:vAlign w:val="bottom"/>
          </w:tcPr>
          <w:p w14:paraId="4C063FEA" w14:textId="56CEA36A" w:rsidR="00AA512F" w:rsidRPr="00957EE2" w:rsidRDefault="001C7801" w:rsidP="001B46B1">
            <w:pPr>
              <w:ind w:left="162"/>
              <w:rPr>
                <w:rFonts w:ascii="Times New Roman" w:hAnsi="Times New Roman" w:cs="Times New Roman"/>
              </w:rPr>
            </w:pPr>
            <w:r w:rsidRPr="00957EE2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719" w:type="dxa"/>
            <w:vAlign w:val="bottom"/>
          </w:tcPr>
          <w:p w14:paraId="26CED69E" w14:textId="77777777" w:rsidR="00AA512F" w:rsidRPr="00957EE2" w:rsidRDefault="00AA512F" w:rsidP="001B46B1">
            <w:pPr>
              <w:ind w:left="-198" w:firstLine="19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680C205F" w14:textId="77777777" w:rsidR="00AA512F" w:rsidRPr="00957EE2" w:rsidRDefault="00AA51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4" w:type="dxa"/>
          </w:tcPr>
          <w:p w14:paraId="3442C676" w14:textId="77777777" w:rsidR="00AA512F" w:rsidRPr="00957EE2" w:rsidRDefault="00AA51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7" w:type="dxa"/>
          </w:tcPr>
          <w:p w14:paraId="00C47091" w14:textId="77777777" w:rsidR="00AA512F" w:rsidRPr="00957EE2" w:rsidRDefault="00AA51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0B1F1A09" w14:textId="77777777" w:rsidR="00AA512F" w:rsidRPr="00957EE2" w:rsidRDefault="00AA51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3" w:type="dxa"/>
            <w:noWrap/>
            <w:vAlign w:val="bottom"/>
          </w:tcPr>
          <w:p w14:paraId="433676F4" w14:textId="77777777" w:rsidR="00AA512F" w:rsidRPr="00957EE2" w:rsidRDefault="00AA51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7402F" w:rsidRPr="00957EE2" w14:paraId="0A6E8319" w14:textId="77777777" w:rsidTr="001B46B1">
        <w:trPr>
          <w:trHeight w:val="285"/>
        </w:trPr>
        <w:tc>
          <w:tcPr>
            <w:tcW w:w="1080" w:type="dxa"/>
            <w:noWrap/>
            <w:vAlign w:val="bottom"/>
          </w:tcPr>
          <w:p w14:paraId="457FBA2A" w14:textId="77777777" w:rsidR="00A7402F" w:rsidRPr="00957EE2" w:rsidRDefault="00A7402F" w:rsidP="001B46B1">
            <w:pPr>
              <w:ind w:left="162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19" w:type="dxa"/>
            <w:vAlign w:val="bottom"/>
          </w:tcPr>
          <w:p w14:paraId="5015B3CD" w14:textId="77777777" w:rsidR="00A7402F" w:rsidRPr="00957EE2" w:rsidRDefault="00A7402F" w:rsidP="001B46B1">
            <w:pPr>
              <w:ind w:left="-198" w:firstLine="198"/>
              <w:jc w:val="center"/>
              <w:rPr>
                <w:rFonts w:ascii="Times New Roman" w:hAnsi="Times New Roman" w:cs="Times New Roman"/>
                <w:b/>
              </w:rPr>
            </w:pPr>
            <w:r w:rsidRPr="00957EE2">
              <w:rPr>
                <w:rFonts w:ascii="Times New Roman" w:hAnsi="Times New Roman" w:cs="Times New Roman"/>
                <w:b/>
              </w:rPr>
              <w:t>TOTAL</w:t>
            </w:r>
          </w:p>
        </w:tc>
        <w:tc>
          <w:tcPr>
            <w:tcW w:w="850" w:type="dxa"/>
          </w:tcPr>
          <w:p w14:paraId="6B9F9171" w14:textId="77777777" w:rsidR="00A7402F" w:rsidRPr="00957EE2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44" w:type="dxa"/>
          </w:tcPr>
          <w:p w14:paraId="639B9150" w14:textId="77777777" w:rsidR="00A7402F" w:rsidRPr="00957EE2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27" w:type="dxa"/>
          </w:tcPr>
          <w:p w14:paraId="62228E3D" w14:textId="77777777" w:rsidR="00A7402F" w:rsidRPr="00957EE2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0" w:type="dxa"/>
          </w:tcPr>
          <w:p w14:paraId="62B7B4BE" w14:textId="77777777" w:rsidR="00A7402F" w:rsidRPr="00957EE2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3" w:type="dxa"/>
            <w:noWrap/>
            <w:vAlign w:val="bottom"/>
          </w:tcPr>
          <w:p w14:paraId="3C9DBD28" w14:textId="77777777" w:rsidR="00A7402F" w:rsidRPr="00957EE2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14:paraId="4CA80835" w14:textId="77777777" w:rsidR="00A7402F" w:rsidRPr="00957EE2" w:rsidRDefault="00A7402F" w:rsidP="00A7402F">
      <w:pPr>
        <w:rPr>
          <w:rFonts w:ascii="Times New Roman" w:hAnsi="Times New Roman" w:cs="Times New Roman"/>
          <w:b/>
          <w:u w:val="single"/>
        </w:rPr>
      </w:pPr>
    </w:p>
    <w:p w14:paraId="654FC6F2" w14:textId="5922837F" w:rsidR="00A7402F" w:rsidRPr="00957EE2" w:rsidRDefault="00A7402F" w:rsidP="00A7402F">
      <w:pPr>
        <w:jc w:val="both"/>
        <w:rPr>
          <w:rFonts w:ascii="Times New Roman" w:hAnsi="Times New Roman" w:cs="Times New Roman"/>
        </w:rPr>
      </w:pPr>
      <w:r w:rsidRPr="00957EE2">
        <w:rPr>
          <w:rFonts w:ascii="Times New Roman" w:hAnsi="Times New Roman" w:cs="Times New Roman"/>
        </w:rPr>
        <w:t>Pre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 xml:space="preserve">ul indicat mai sus este ferm 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 xml:space="preserve">i fix 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>i nu va fi modificat pe durata executării contractului.</w:t>
      </w:r>
    </w:p>
    <w:p w14:paraId="40902F1F" w14:textId="19E15BF9" w:rsidR="00A7402F" w:rsidRPr="00957EE2" w:rsidRDefault="00A7402F" w:rsidP="00A7402F">
      <w:pPr>
        <w:jc w:val="both"/>
        <w:rPr>
          <w:rFonts w:ascii="Times New Roman" w:hAnsi="Times New Roman" w:cs="Times New Roman"/>
        </w:rPr>
      </w:pPr>
      <w:r w:rsidRPr="00957EE2">
        <w:rPr>
          <w:rFonts w:ascii="Times New Roman" w:hAnsi="Times New Roman" w:cs="Times New Roman"/>
        </w:rPr>
        <w:t>Pre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 xml:space="preserve">ul total ofertat include 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>i pre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 xml:space="preserve">ul pentru ambalare, transport, instalare/montare 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 xml:space="preserve">i orice alte costuri necesare livrării produsului la </w:t>
      </w:r>
      <w:r w:rsidR="00957EE2" w:rsidRPr="00957EE2">
        <w:rPr>
          <w:rFonts w:ascii="Times New Roman" w:hAnsi="Times New Roman" w:cs="Times New Roman"/>
        </w:rPr>
        <w:t>destinația</w:t>
      </w:r>
      <w:r w:rsidRPr="00957EE2">
        <w:rPr>
          <w:rFonts w:ascii="Times New Roman" w:hAnsi="Times New Roman" w:cs="Times New Roman"/>
        </w:rPr>
        <w:t xml:space="preserve"> finală.</w:t>
      </w:r>
    </w:p>
    <w:p w14:paraId="3B6D80CD" w14:textId="1AA54362" w:rsidR="00A7402F" w:rsidRPr="00957EE2" w:rsidRDefault="00A7402F" w:rsidP="00A7402F">
      <w:pPr>
        <w:jc w:val="both"/>
        <w:rPr>
          <w:rFonts w:ascii="Times New Roman" w:hAnsi="Times New Roman" w:cs="Times New Roman"/>
          <w:i/>
        </w:rPr>
      </w:pPr>
      <w:r w:rsidRPr="00957EE2">
        <w:rPr>
          <w:rFonts w:ascii="Times New Roman" w:hAnsi="Times New Roman" w:cs="Times New Roman"/>
        </w:rPr>
        <w:t xml:space="preserve">Livrarea se efectuează în cel mult </w:t>
      </w:r>
      <w:r w:rsidRPr="00957EE2">
        <w:rPr>
          <w:rFonts w:ascii="Times New Roman" w:hAnsi="Times New Roman" w:cs="Times New Roman"/>
          <w:i/>
          <w:highlight w:val="lightGray"/>
        </w:rPr>
        <w:t>[a se completa de către Ofertant]</w:t>
      </w:r>
      <w:r w:rsidRPr="00957EE2">
        <w:rPr>
          <w:rFonts w:ascii="Times New Roman" w:hAnsi="Times New Roman" w:cs="Times New Roman"/>
          <w:i/>
        </w:rPr>
        <w:t xml:space="preserve"> </w:t>
      </w:r>
      <w:r w:rsidRPr="00957EE2">
        <w:rPr>
          <w:rFonts w:ascii="Times New Roman" w:hAnsi="Times New Roman" w:cs="Times New Roman"/>
        </w:rPr>
        <w:t>zile</w:t>
      </w:r>
      <w:r w:rsidR="00C664D7" w:rsidRPr="00957EE2">
        <w:rPr>
          <w:rFonts w:ascii="Times New Roman" w:hAnsi="Times New Roman" w:cs="Times New Roman"/>
        </w:rPr>
        <w:t xml:space="preserve"> d</w:t>
      </w:r>
      <w:r w:rsidRPr="00957EE2">
        <w:rPr>
          <w:rFonts w:ascii="Times New Roman" w:hAnsi="Times New Roman" w:cs="Times New Roman"/>
        </w:rPr>
        <w:t xml:space="preserve">e la </w:t>
      </w:r>
      <w:r w:rsidR="00C664D7" w:rsidRPr="00957EE2">
        <w:rPr>
          <w:rFonts w:ascii="Times New Roman" w:hAnsi="Times New Roman" w:cs="Times New Roman"/>
        </w:rPr>
        <w:t>semnarea</w:t>
      </w:r>
      <w:r w:rsidRPr="00957EE2">
        <w:rPr>
          <w:rFonts w:ascii="Times New Roman" w:hAnsi="Times New Roman" w:cs="Times New Roman"/>
        </w:rPr>
        <w:t xml:space="preserve"> </w:t>
      </w:r>
      <w:r w:rsidR="00DE41D4" w:rsidRPr="00957EE2">
        <w:rPr>
          <w:rFonts w:ascii="Times New Roman" w:hAnsi="Times New Roman" w:cs="Times New Roman"/>
        </w:rPr>
        <w:t>c</w:t>
      </w:r>
      <w:r w:rsidRPr="00957EE2">
        <w:rPr>
          <w:rFonts w:ascii="Times New Roman" w:hAnsi="Times New Roman" w:cs="Times New Roman"/>
        </w:rPr>
        <w:t>ontractului, la destina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 xml:space="preserve">ia finală indicată, conform următorului grafic: </w:t>
      </w:r>
    </w:p>
    <w:p w14:paraId="72F31E26" w14:textId="77777777" w:rsidR="00A7402F" w:rsidRPr="00957EE2" w:rsidRDefault="00A7402F" w:rsidP="00A7402F">
      <w:pPr>
        <w:ind w:left="720" w:hanging="720"/>
        <w:jc w:val="both"/>
        <w:rPr>
          <w:rFonts w:ascii="Times New Roman" w:hAnsi="Times New Roman" w:cs="Times New Roman"/>
        </w:rPr>
      </w:pPr>
    </w:p>
    <w:tbl>
      <w:tblPr>
        <w:tblW w:w="983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"/>
        <w:gridCol w:w="4033"/>
        <w:gridCol w:w="1276"/>
        <w:gridCol w:w="3624"/>
      </w:tblGrid>
      <w:tr w:rsidR="00A7402F" w:rsidRPr="00957EE2" w14:paraId="299A5E2D" w14:textId="77777777" w:rsidTr="001B46B1">
        <w:trPr>
          <w:trHeight w:val="285"/>
        </w:trPr>
        <w:tc>
          <w:tcPr>
            <w:tcW w:w="900" w:type="dxa"/>
            <w:noWrap/>
            <w:vAlign w:val="center"/>
          </w:tcPr>
          <w:p w14:paraId="73D8844C" w14:textId="77777777" w:rsidR="00A7402F" w:rsidRPr="00957EE2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57EE2">
              <w:rPr>
                <w:rFonts w:ascii="Times New Roman" w:hAnsi="Times New Roman" w:cs="Times New Roman"/>
                <w:b/>
              </w:rPr>
              <w:lastRenderedPageBreak/>
              <w:t>Nr. crt.</w:t>
            </w:r>
          </w:p>
        </w:tc>
        <w:tc>
          <w:tcPr>
            <w:tcW w:w="4033" w:type="dxa"/>
            <w:vAlign w:val="center"/>
          </w:tcPr>
          <w:p w14:paraId="54585869" w14:textId="77777777" w:rsidR="00A7402F" w:rsidRPr="00957EE2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57EE2">
              <w:rPr>
                <w:rFonts w:ascii="Times New Roman" w:hAnsi="Times New Roman" w:cs="Times New Roman"/>
                <w:b/>
              </w:rPr>
              <w:t>Denumirea produselor</w:t>
            </w:r>
          </w:p>
        </w:tc>
        <w:tc>
          <w:tcPr>
            <w:tcW w:w="1276" w:type="dxa"/>
            <w:vAlign w:val="center"/>
          </w:tcPr>
          <w:p w14:paraId="5C449746" w14:textId="77777777" w:rsidR="00A7402F" w:rsidRPr="00957EE2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57EE2">
              <w:rPr>
                <w:rFonts w:ascii="Times New Roman" w:hAnsi="Times New Roman" w:cs="Times New Roman"/>
                <w:b/>
              </w:rPr>
              <w:t>Cant.</w:t>
            </w:r>
          </w:p>
        </w:tc>
        <w:tc>
          <w:tcPr>
            <w:tcW w:w="3624" w:type="dxa"/>
            <w:vAlign w:val="center"/>
          </w:tcPr>
          <w:p w14:paraId="4E6C3E2F" w14:textId="77777777" w:rsidR="00A7402F" w:rsidRPr="00957EE2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57EE2">
              <w:rPr>
                <w:rFonts w:ascii="Times New Roman" w:hAnsi="Times New Roman" w:cs="Times New Roman"/>
                <w:b/>
              </w:rPr>
              <w:t>Termene de livrare</w:t>
            </w:r>
          </w:p>
        </w:tc>
      </w:tr>
      <w:tr w:rsidR="00A7402F" w:rsidRPr="00957EE2" w14:paraId="48F8598B" w14:textId="77777777" w:rsidTr="001B46B1">
        <w:trPr>
          <w:trHeight w:val="285"/>
        </w:trPr>
        <w:tc>
          <w:tcPr>
            <w:tcW w:w="900" w:type="dxa"/>
            <w:noWrap/>
            <w:vAlign w:val="bottom"/>
          </w:tcPr>
          <w:p w14:paraId="221BBAAB" w14:textId="505FEE8D" w:rsidR="00A7402F" w:rsidRPr="00957EE2" w:rsidRDefault="001C7801" w:rsidP="001B46B1">
            <w:pPr>
              <w:ind w:left="162"/>
              <w:rPr>
                <w:rFonts w:ascii="Times New Roman" w:hAnsi="Times New Roman" w:cs="Times New Roman"/>
              </w:rPr>
            </w:pPr>
            <w:r w:rsidRPr="00957EE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033" w:type="dxa"/>
            <w:vAlign w:val="bottom"/>
          </w:tcPr>
          <w:p w14:paraId="1CD4EF31" w14:textId="77777777" w:rsidR="00A7402F" w:rsidRPr="00957EE2" w:rsidRDefault="00A7402F" w:rsidP="001B46B1">
            <w:pPr>
              <w:ind w:left="-198" w:firstLine="19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2FE8DFB4" w14:textId="77777777" w:rsidR="00A7402F" w:rsidRPr="00957EE2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24" w:type="dxa"/>
          </w:tcPr>
          <w:p w14:paraId="13DAB903" w14:textId="77777777" w:rsidR="00A7402F" w:rsidRPr="00957EE2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7402F" w:rsidRPr="00957EE2" w14:paraId="15D90704" w14:textId="77777777" w:rsidTr="001B46B1">
        <w:trPr>
          <w:trHeight w:val="285"/>
        </w:trPr>
        <w:tc>
          <w:tcPr>
            <w:tcW w:w="900" w:type="dxa"/>
            <w:noWrap/>
            <w:vAlign w:val="bottom"/>
          </w:tcPr>
          <w:p w14:paraId="7A8FFED6" w14:textId="0B4F7749" w:rsidR="00A7402F" w:rsidRPr="00957EE2" w:rsidRDefault="001C7801" w:rsidP="001B46B1">
            <w:pPr>
              <w:ind w:left="162"/>
              <w:rPr>
                <w:rFonts w:ascii="Times New Roman" w:hAnsi="Times New Roman" w:cs="Times New Roman"/>
              </w:rPr>
            </w:pPr>
            <w:r w:rsidRPr="00957EE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033" w:type="dxa"/>
            <w:vAlign w:val="bottom"/>
          </w:tcPr>
          <w:p w14:paraId="013053AE" w14:textId="77777777" w:rsidR="00A7402F" w:rsidRPr="00957EE2" w:rsidRDefault="00A7402F" w:rsidP="001B46B1">
            <w:pPr>
              <w:ind w:left="-198" w:firstLine="19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3606D81C" w14:textId="77777777" w:rsidR="00A7402F" w:rsidRPr="00957EE2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24" w:type="dxa"/>
          </w:tcPr>
          <w:p w14:paraId="3F9D6FDB" w14:textId="77777777" w:rsidR="00A7402F" w:rsidRPr="00957EE2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A512F" w:rsidRPr="00957EE2" w14:paraId="39080352" w14:textId="77777777" w:rsidTr="001B46B1">
        <w:trPr>
          <w:trHeight w:val="285"/>
        </w:trPr>
        <w:tc>
          <w:tcPr>
            <w:tcW w:w="900" w:type="dxa"/>
            <w:noWrap/>
            <w:vAlign w:val="bottom"/>
          </w:tcPr>
          <w:p w14:paraId="75F3FB07" w14:textId="20FCF1BF" w:rsidR="00AA512F" w:rsidRPr="00957EE2" w:rsidRDefault="001C7801" w:rsidP="001B46B1">
            <w:pPr>
              <w:ind w:left="162"/>
              <w:rPr>
                <w:rFonts w:ascii="Times New Roman" w:hAnsi="Times New Roman" w:cs="Times New Roman"/>
              </w:rPr>
            </w:pPr>
            <w:r w:rsidRPr="00957EE2">
              <w:rPr>
                <w:rFonts w:ascii="Times New Roman" w:hAnsi="Times New Roman" w:cs="Times New Roman"/>
              </w:rPr>
              <w:t>...</w:t>
            </w:r>
          </w:p>
        </w:tc>
        <w:tc>
          <w:tcPr>
            <w:tcW w:w="4033" w:type="dxa"/>
            <w:vAlign w:val="bottom"/>
          </w:tcPr>
          <w:p w14:paraId="2BF22E1C" w14:textId="77777777" w:rsidR="00AA512F" w:rsidRPr="00957EE2" w:rsidRDefault="00AA512F" w:rsidP="001B46B1">
            <w:pPr>
              <w:ind w:left="-198" w:firstLine="19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04DFB7AD" w14:textId="77777777" w:rsidR="00AA512F" w:rsidRPr="00957EE2" w:rsidRDefault="00AA51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24" w:type="dxa"/>
          </w:tcPr>
          <w:p w14:paraId="1596109D" w14:textId="77777777" w:rsidR="00AA512F" w:rsidRPr="00957EE2" w:rsidRDefault="00AA51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A512F" w:rsidRPr="00957EE2" w14:paraId="5336CD43" w14:textId="77777777" w:rsidTr="001B46B1">
        <w:trPr>
          <w:trHeight w:val="285"/>
        </w:trPr>
        <w:tc>
          <w:tcPr>
            <w:tcW w:w="900" w:type="dxa"/>
            <w:noWrap/>
            <w:vAlign w:val="bottom"/>
          </w:tcPr>
          <w:p w14:paraId="037421AE" w14:textId="2DF1A296" w:rsidR="00AA512F" w:rsidRPr="00957EE2" w:rsidRDefault="00AA512F" w:rsidP="001B46B1">
            <w:pPr>
              <w:ind w:left="162"/>
              <w:rPr>
                <w:rFonts w:ascii="Times New Roman" w:hAnsi="Times New Roman" w:cs="Times New Roman"/>
              </w:rPr>
            </w:pPr>
          </w:p>
        </w:tc>
        <w:tc>
          <w:tcPr>
            <w:tcW w:w="4033" w:type="dxa"/>
            <w:vAlign w:val="bottom"/>
          </w:tcPr>
          <w:p w14:paraId="193CCF3A" w14:textId="77777777" w:rsidR="00AA512F" w:rsidRPr="00957EE2" w:rsidRDefault="00AA512F" w:rsidP="001B46B1">
            <w:pPr>
              <w:ind w:left="-198" w:firstLine="19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4CE6B4B1" w14:textId="77777777" w:rsidR="00AA512F" w:rsidRPr="00957EE2" w:rsidRDefault="00AA51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24" w:type="dxa"/>
          </w:tcPr>
          <w:p w14:paraId="49AED539" w14:textId="77777777" w:rsidR="00AA512F" w:rsidRPr="00957EE2" w:rsidRDefault="00AA51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A512F" w:rsidRPr="00957EE2" w14:paraId="21DCDDBE" w14:textId="77777777" w:rsidTr="001B46B1">
        <w:trPr>
          <w:trHeight w:val="285"/>
        </w:trPr>
        <w:tc>
          <w:tcPr>
            <w:tcW w:w="900" w:type="dxa"/>
            <w:noWrap/>
            <w:vAlign w:val="bottom"/>
          </w:tcPr>
          <w:p w14:paraId="12709321" w14:textId="09A550F8" w:rsidR="00AA512F" w:rsidRPr="00957EE2" w:rsidRDefault="001C7801" w:rsidP="001B46B1">
            <w:pPr>
              <w:ind w:left="162"/>
              <w:rPr>
                <w:rFonts w:ascii="Times New Roman" w:hAnsi="Times New Roman" w:cs="Times New Roman"/>
              </w:rPr>
            </w:pPr>
            <w:r w:rsidRPr="00957EE2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033" w:type="dxa"/>
            <w:vAlign w:val="bottom"/>
          </w:tcPr>
          <w:p w14:paraId="03C92292" w14:textId="77777777" w:rsidR="00AA512F" w:rsidRPr="00957EE2" w:rsidRDefault="00AA512F" w:rsidP="001B46B1">
            <w:pPr>
              <w:ind w:left="-198" w:firstLine="19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563FFCC0" w14:textId="77777777" w:rsidR="00AA512F" w:rsidRPr="00957EE2" w:rsidRDefault="00AA51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24" w:type="dxa"/>
          </w:tcPr>
          <w:p w14:paraId="6FD0370D" w14:textId="77777777" w:rsidR="00AA512F" w:rsidRPr="00957EE2" w:rsidRDefault="00AA51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5A0711F8" w14:textId="77777777" w:rsidR="00A7402F" w:rsidRPr="00957EE2" w:rsidRDefault="00A7402F" w:rsidP="00A7402F">
      <w:pPr>
        <w:rPr>
          <w:rFonts w:ascii="Times New Roman" w:hAnsi="Times New Roman" w:cs="Times New Roman"/>
          <w:b/>
        </w:rPr>
      </w:pPr>
    </w:p>
    <w:p w14:paraId="5C4933EE" w14:textId="11E4DD9A" w:rsidR="00A7402F" w:rsidRPr="00957EE2" w:rsidRDefault="00A7402F" w:rsidP="00A7402F">
      <w:pPr>
        <w:jc w:val="both"/>
        <w:rPr>
          <w:rFonts w:ascii="Times New Roman" w:hAnsi="Times New Roman" w:cs="Times New Roman"/>
        </w:rPr>
      </w:pPr>
      <w:r w:rsidRPr="00957EE2">
        <w:rPr>
          <w:rFonts w:ascii="Times New Roman" w:hAnsi="Times New Roman" w:cs="Times New Roman"/>
          <w:bCs/>
        </w:rPr>
        <w:t>În</w:t>
      </w:r>
      <w:r w:rsidR="00957EE2">
        <w:rPr>
          <w:rFonts w:ascii="Times New Roman" w:hAnsi="Times New Roman" w:cs="Times New Roman"/>
          <w:bCs/>
        </w:rPr>
        <w:t>ț</w:t>
      </w:r>
      <w:r w:rsidRPr="00957EE2">
        <w:rPr>
          <w:rFonts w:ascii="Times New Roman" w:hAnsi="Times New Roman" w:cs="Times New Roman"/>
          <w:bCs/>
        </w:rPr>
        <w:t>elegem că plata</w:t>
      </w:r>
      <w:r w:rsidRPr="00957EE2">
        <w:rPr>
          <w:rFonts w:ascii="Times New Roman" w:hAnsi="Times New Roman" w:cs="Times New Roman"/>
          <w:b/>
        </w:rPr>
        <w:t xml:space="preserve"> </w:t>
      </w:r>
      <w:r w:rsidRPr="00957EE2">
        <w:rPr>
          <w:rFonts w:ascii="Times New Roman" w:hAnsi="Times New Roman" w:cs="Times New Roman"/>
        </w:rPr>
        <w:t>facturii se va efectua în lei, 100% la livrarea efectivă a produselor la destina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 xml:space="preserve">ia finală indicată, pe baza facturii Furnizorului </w:t>
      </w:r>
      <w:r w:rsidR="00957EE2">
        <w:rPr>
          <w:rFonts w:ascii="Times New Roman" w:hAnsi="Times New Roman" w:cs="Times New Roman"/>
        </w:rPr>
        <w:t>ș</w:t>
      </w:r>
      <w:r w:rsidRPr="00957EE2">
        <w:rPr>
          <w:rFonts w:ascii="Times New Roman" w:hAnsi="Times New Roman" w:cs="Times New Roman"/>
        </w:rPr>
        <w:t>i a procesului - verbal de recep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>ie</w:t>
      </w:r>
      <w:r w:rsidR="00D86F1D" w:rsidRPr="00957EE2">
        <w:rPr>
          <w:rFonts w:ascii="Times New Roman" w:hAnsi="Times New Roman" w:cs="Times New Roman"/>
        </w:rPr>
        <w:t>, după autorizarea la plată de către finan</w:t>
      </w:r>
      <w:r w:rsidR="00957EE2">
        <w:rPr>
          <w:rFonts w:ascii="Times New Roman" w:hAnsi="Times New Roman" w:cs="Times New Roman"/>
        </w:rPr>
        <w:t>ț</w:t>
      </w:r>
      <w:r w:rsidR="00D86F1D" w:rsidRPr="00957EE2">
        <w:rPr>
          <w:rFonts w:ascii="Times New Roman" w:hAnsi="Times New Roman" w:cs="Times New Roman"/>
        </w:rPr>
        <w:t>ator - Ministerul Educa</w:t>
      </w:r>
      <w:r w:rsidR="00957EE2">
        <w:rPr>
          <w:rFonts w:ascii="Times New Roman" w:hAnsi="Times New Roman" w:cs="Times New Roman"/>
        </w:rPr>
        <w:t>ț</w:t>
      </w:r>
      <w:r w:rsidR="00D86F1D" w:rsidRPr="00957EE2">
        <w:rPr>
          <w:rFonts w:ascii="Times New Roman" w:hAnsi="Times New Roman" w:cs="Times New Roman"/>
        </w:rPr>
        <w:t>iei, ca urmare a depunerii Cererii de transfer.</w:t>
      </w:r>
    </w:p>
    <w:p w14:paraId="7F5A0D52" w14:textId="77777777" w:rsidR="00A7402F" w:rsidRPr="00957EE2" w:rsidRDefault="00A7402F" w:rsidP="00A7402F">
      <w:pPr>
        <w:tabs>
          <w:tab w:val="left" w:pos="90"/>
        </w:tabs>
        <w:suppressAutoHyphens/>
        <w:ind w:right="-72"/>
        <w:jc w:val="both"/>
        <w:rPr>
          <w:rFonts w:ascii="Times New Roman" w:hAnsi="Times New Roman" w:cs="Times New Roman"/>
        </w:rPr>
      </w:pPr>
    </w:p>
    <w:p w14:paraId="3CBDF727" w14:textId="75CB11BF" w:rsidR="00A7402F" w:rsidRPr="00957EE2" w:rsidRDefault="00A7402F" w:rsidP="00A7402F">
      <w:pPr>
        <w:tabs>
          <w:tab w:val="left" w:pos="90"/>
        </w:tabs>
        <w:suppressAutoHyphens/>
        <w:ind w:right="-72"/>
        <w:jc w:val="both"/>
        <w:rPr>
          <w:rFonts w:ascii="Times New Roman" w:hAnsi="Times New Roman" w:cs="Times New Roman"/>
        </w:rPr>
      </w:pPr>
      <w:r w:rsidRPr="00957EE2">
        <w:rPr>
          <w:rFonts w:ascii="Times New Roman" w:hAnsi="Times New Roman" w:cs="Times New Roman"/>
        </w:rPr>
        <w:t>Furnizorul va asigura ambalarea produselor pentru a împiedica avarierea sau deteriorarea lor în timpul transportului către destina</w:t>
      </w:r>
      <w:r w:rsidR="00957EE2">
        <w:rPr>
          <w:rFonts w:ascii="Times New Roman" w:hAnsi="Times New Roman" w:cs="Times New Roman"/>
        </w:rPr>
        <w:t>ț</w:t>
      </w:r>
      <w:r w:rsidRPr="00957EE2">
        <w:rPr>
          <w:rFonts w:ascii="Times New Roman" w:hAnsi="Times New Roman" w:cs="Times New Roman"/>
        </w:rPr>
        <w:t xml:space="preserve">ia finală. </w:t>
      </w:r>
    </w:p>
    <w:p w14:paraId="5EBF7074" w14:textId="77777777" w:rsidR="00A7402F" w:rsidRPr="00957EE2" w:rsidRDefault="00A7402F" w:rsidP="00A7402F">
      <w:pPr>
        <w:ind w:left="720" w:hanging="720"/>
        <w:jc w:val="both"/>
        <w:rPr>
          <w:rFonts w:ascii="Times New Roman" w:hAnsi="Times New Roman" w:cs="Times New Roman"/>
          <w:b/>
          <w:u w:val="single"/>
        </w:rPr>
      </w:pPr>
    </w:p>
    <w:p w14:paraId="7149F172" w14:textId="7DDE82BE" w:rsidR="00A7402F" w:rsidRPr="00957EE2" w:rsidRDefault="00A7402F" w:rsidP="00A7402F">
      <w:pPr>
        <w:jc w:val="both"/>
        <w:rPr>
          <w:rFonts w:ascii="Times New Roman" w:hAnsi="Times New Roman" w:cs="Times New Roman"/>
        </w:rPr>
      </w:pPr>
      <w:r w:rsidRPr="00957EE2">
        <w:rPr>
          <w:rFonts w:ascii="Times New Roman" w:hAnsi="Times New Roman" w:cs="Times New Roman"/>
        </w:rPr>
        <w:t xml:space="preserve">Oferta noastră este valabilă timp de </w:t>
      </w:r>
      <w:r w:rsidRPr="00957EE2">
        <w:rPr>
          <w:rFonts w:ascii="Times New Roman" w:hAnsi="Times New Roman" w:cs="Times New Roman"/>
          <w:bCs/>
          <w:i/>
          <w:iCs/>
          <w:highlight w:val="lightGray"/>
        </w:rPr>
        <w:t>&lt;se introduce cel pu</w:t>
      </w:r>
      <w:r w:rsidR="00957EE2">
        <w:rPr>
          <w:rFonts w:ascii="Times New Roman" w:hAnsi="Times New Roman" w:cs="Times New Roman"/>
          <w:bCs/>
          <w:i/>
          <w:iCs/>
          <w:highlight w:val="lightGray"/>
        </w:rPr>
        <w:t>ț</w:t>
      </w:r>
      <w:r w:rsidRPr="00957EE2">
        <w:rPr>
          <w:rFonts w:ascii="Times New Roman" w:hAnsi="Times New Roman" w:cs="Times New Roman"/>
          <w:bCs/>
          <w:i/>
          <w:iCs/>
          <w:highlight w:val="lightGray"/>
        </w:rPr>
        <w:t>in numărul de zile de valabilitate a ofertei solicitat prin cererea de ofertă&gt;</w:t>
      </w:r>
      <w:r w:rsidRPr="00957EE2">
        <w:rPr>
          <w:rFonts w:ascii="Times New Roman" w:hAnsi="Times New Roman" w:cs="Times New Roman"/>
          <w:bCs/>
          <w:i/>
          <w:iCs/>
        </w:rPr>
        <w:t xml:space="preserve"> </w:t>
      </w:r>
      <w:r w:rsidRPr="00957EE2">
        <w:rPr>
          <w:rFonts w:ascii="Times New Roman" w:hAnsi="Times New Roman" w:cs="Times New Roman"/>
        </w:rPr>
        <w:t>zile de la data limită pentru transmiterea ofertei.</w:t>
      </w:r>
    </w:p>
    <w:p w14:paraId="3CC0A46A" w14:textId="77777777" w:rsidR="00A7402F" w:rsidRPr="00957EE2" w:rsidRDefault="00A7402F" w:rsidP="00A7402F">
      <w:pPr>
        <w:rPr>
          <w:rFonts w:ascii="Times New Roman" w:hAnsi="Times New Roman" w:cs="Times New Roman"/>
        </w:rPr>
      </w:pPr>
    </w:p>
    <w:p w14:paraId="4570560B" w14:textId="77777777" w:rsidR="00A7402F" w:rsidRPr="00957EE2" w:rsidRDefault="00A7402F" w:rsidP="00A7402F">
      <w:pPr>
        <w:rPr>
          <w:rFonts w:ascii="Times New Roman" w:hAnsi="Times New Roman" w:cs="Times New Roman"/>
          <w:b/>
        </w:rPr>
      </w:pPr>
    </w:p>
    <w:p w14:paraId="01A1AE2E" w14:textId="77777777" w:rsidR="00A7402F" w:rsidRPr="00957EE2" w:rsidRDefault="00A7402F" w:rsidP="00A7402F">
      <w:pPr>
        <w:rPr>
          <w:rFonts w:ascii="Times New Roman" w:hAnsi="Times New Roman" w:cs="Times New Roman"/>
          <w:b/>
        </w:rPr>
      </w:pPr>
      <w:r w:rsidRPr="00957EE2">
        <w:rPr>
          <w:rFonts w:ascii="Times New Roman" w:hAnsi="Times New Roman" w:cs="Times New Roman"/>
          <w:b/>
        </w:rPr>
        <w:t>NUMELE OFERTANTULUI_____________________</w:t>
      </w:r>
    </w:p>
    <w:p w14:paraId="32A3C772" w14:textId="77777777" w:rsidR="00A7402F" w:rsidRPr="00957EE2" w:rsidRDefault="00A7402F" w:rsidP="00A7402F">
      <w:pPr>
        <w:rPr>
          <w:rFonts w:ascii="Times New Roman" w:hAnsi="Times New Roman" w:cs="Times New Roman"/>
          <w:b/>
        </w:rPr>
      </w:pPr>
      <w:r w:rsidRPr="00957EE2">
        <w:rPr>
          <w:rFonts w:ascii="Times New Roman" w:hAnsi="Times New Roman" w:cs="Times New Roman"/>
          <w:b/>
        </w:rPr>
        <w:t>Semnătură autorizată___________________________</w:t>
      </w:r>
    </w:p>
    <w:p w14:paraId="08B9B1E8" w14:textId="77777777" w:rsidR="00A7402F" w:rsidRPr="00957EE2" w:rsidRDefault="00A7402F" w:rsidP="00A7402F">
      <w:pPr>
        <w:rPr>
          <w:rFonts w:ascii="Times New Roman" w:hAnsi="Times New Roman" w:cs="Times New Roman"/>
          <w:b/>
        </w:rPr>
      </w:pPr>
      <w:r w:rsidRPr="00957EE2">
        <w:rPr>
          <w:rFonts w:ascii="Times New Roman" w:hAnsi="Times New Roman" w:cs="Times New Roman"/>
          <w:b/>
        </w:rPr>
        <w:t>Data:</w:t>
      </w:r>
    </w:p>
    <w:p w14:paraId="56EACC79" w14:textId="77777777" w:rsidR="00A7402F" w:rsidRPr="00957EE2" w:rsidRDefault="00A7402F" w:rsidP="00A7402F">
      <w:pPr>
        <w:rPr>
          <w:rFonts w:ascii="Times New Roman" w:hAnsi="Times New Roman" w:cs="Times New Roman"/>
        </w:rPr>
      </w:pPr>
    </w:p>
    <w:p w14:paraId="4FAC3B14" w14:textId="77777777" w:rsidR="00A7402F" w:rsidRPr="00957EE2" w:rsidRDefault="00A7402F" w:rsidP="00A7402F">
      <w:pPr>
        <w:rPr>
          <w:rFonts w:ascii="Times New Roman" w:hAnsi="Times New Roman" w:cs="Times New Roman"/>
          <w:b/>
        </w:rPr>
      </w:pPr>
    </w:p>
    <w:p w14:paraId="1B7A0438" w14:textId="77777777" w:rsidR="00A7402F" w:rsidRPr="00957EE2" w:rsidRDefault="00A7402F" w:rsidP="00A7402F">
      <w:pPr>
        <w:rPr>
          <w:rFonts w:ascii="Times New Roman" w:hAnsi="Times New Roman" w:cs="Times New Roman"/>
          <w:b/>
        </w:rPr>
      </w:pPr>
    </w:p>
    <w:p w14:paraId="3300AB97" w14:textId="77777777" w:rsidR="00A7402F" w:rsidRPr="00957EE2" w:rsidRDefault="00A7402F" w:rsidP="00A7402F">
      <w:pPr>
        <w:jc w:val="right"/>
        <w:rPr>
          <w:rFonts w:ascii="Times New Roman" w:hAnsi="Times New Roman" w:cs="Times New Roman"/>
        </w:rPr>
      </w:pPr>
    </w:p>
    <w:p w14:paraId="3BC39221" w14:textId="77777777" w:rsidR="00A7402F" w:rsidRPr="00957EE2" w:rsidRDefault="00A7402F" w:rsidP="00A7402F">
      <w:pPr>
        <w:rPr>
          <w:rFonts w:ascii="Times New Roman" w:hAnsi="Times New Roman" w:cs="Times New Roman"/>
        </w:rPr>
      </w:pPr>
    </w:p>
    <w:p w14:paraId="5E4864AE" w14:textId="77777777" w:rsidR="00A7402F" w:rsidRPr="00957EE2" w:rsidRDefault="00A7402F" w:rsidP="00A7402F">
      <w:pPr>
        <w:rPr>
          <w:rFonts w:ascii="Times New Roman" w:hAnsi="Times New Roman" w:cs="Times New Roman"/>
        </w:rPr>
      </w:pPr>
    </w:p>
    <w:p w14:paraId="580FBED4" w14:textId="6F18AD8B" w:rsidR="00A7402F" w:rsidRPr="00957EE2" w:rsidRDefault="00A7402F" w:rsidP="00A7402F">
      <w:pPr>
        <w:rPr>
          <w:rFonts w:ascii="Times New Roman" w:hAnsi="Times New Roman" w:cs="Times New Roman"/>
        </w:rPr>
      </w:pPr>
    </w:p>
    <w:p w14:paraId="20C6A83B" w14:textId="0030A74B" w:rsidR="00A7402F" w:rsidRPr="00957EE2" w:rsidRDefault="00A7402F" w:rsidP="00A7402F">
      <w:pPr>
        <w:rPr>
          <w:rFonts w:ascii="Times New Roman" w:hAnsi="Times New Roman" w:cs="Times New Roman"/>
        </w:rPr>
      </w:pPr>
    </w:p>
    <w:p w14:paraId="658EA323" w14:textId="77777777" w:rsidR="00A7402F" w:rsidRPr="00957EE2" w:rsidRDefault="00A7402F" w:rsidP="00A7402F">
      <w:pPr>
        <w:rPr>
          <w:rFonts w:ascii="Times New Roman" w:hAnsi="Times New Roman" w:cs="Times New Roman"/>
        </w:rPr>
      </w:pPr>
    </w:p>
    <w:sectPr w:rsidR="00A7402F" w:rsidRPr="00957EE2" w:rsidSect="009F1547">
      <w:pgSz w:w="11906" w:h="16838" w:code="9"/>
      <w:pgMar w:top="1134" w:right="1418" w:bottom="1134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BC4D10" w14:textId="77777777" w:rsidR="00D5714A" w:rsidRDefault="00D5714A" w:rsidP="00901C07">
      <w:pPr>
        <w:spacing w:after="0" w:line="240" w:lineRule="auto"/>
      </w:pPr>
      <w:r>
        <w:separator/>
      </w:r>
    </w:p>
  </w:endnote>
  <w:endnote w:type="continuationSeparator" w:id="0">
    <w:p w14:paraId="34E06326" w14:textId="77777777" w:rsidR="00D5714A" w:rsidRDefault="00D5714A" w:rsidP="00901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G Times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40381877"/>
      <w:docPartObj>
        <w:docPartGallery w:val="Page Numbers (Bottom of Page)"/>
        <w:docPartUnique/>
      </w:docPartObj>
    </w:sdtPr>
    <w:sdtContent>
      <w:p w14:paraId="16400945" w14:textId="4DD13E5E" w:rsidR="00901C07" w:rsidRDefault="00901C07" w:rsidP="00901C07">
        <w:pPr>
          <w:pStyle w:val="Subsol"/>
          <w:ind w:right="-585"/>
        </w:pPr>
        <w:r>
          <w:rPr>
            <w:noProof/>
          </w:rPr>
          <w:drawing>
            <wp:inline distT="0" distB="0" distL="0" distR="0" wp14:anchorId="3414C92A" wp14:editId="1C76296D">
              <wp:extent cx="5749290" cy="638810"/>
              <wp:effectExtent l="0" t="0" r="3810" b="8890"/>
              <wp:docPr id="26" name="Picture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Picture 1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749290" cy="63881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C45DE3" w14:textId="77777777" w:rsidR="00D5714A" w:rsidRDefault="00D5714A" w:rsidP="00901C07">
      <w:pPr>
        <w:spacing w:after="0" w:line="240" w:lineRule="auto"/>
      </w:pPr>
      <w:r>
        <w:separator/>
      </w:r>
    </w:p>
  </w:footnote>
  <w:footnote w:type="continuationSeparator" w:id="0">
    <w:p w14:paraId="22871A63" w14:textId="77777777" w:rsidR="00D5714A" w:rsidRDefault="00D5714A" w:rsidP="00901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373C24" w14:textId="4420B336" w:rsidR="00901C07" w:rsidRDefault="00901C07">
    <w:pPr>
      <w:pStyle w:val="Antet"/>
    </w:pPr>
    <w:r>
      <w:rPr>
        <w:noProof/>
      </w:rPr>
      <w:drawing>
        <wp:inline distT="0" distB="0" distL="0" distR="0" wp14:anchorId="3587EA72" wp14:editId="3A39EA5C">
          <wp:extent cx="5610225" cy="486410"/>
          <wp:effectExtent l="0" t="0" r="9525" b="8890"/>
          <wp:docPr id="39" name="image10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image10.jpeg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0225" cy="4864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21C9BA5"/>
    <w:multiLevelType w:val="hybridMultilevel"/>
    <w:tmpl w:val="FFFFFFF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D0E22"/>
    <w:multiLevelType w:val="multilevel"/>
    <w:tmpl w:val="E6863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0B96440"/>
    <w:multiLevelType w:val="multilevel"/>
    <w:tmpl w:val="7F928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2081457"/>
    <w:multiLevelType w:val="multilevel"/>
    <w:tmpl w:val="E4BED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00484F"/>
    <w:multiLevelType w:val="multilevel"/>
    <w:tmpl w:val="761EF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57877C6"/>
    <w:multiLevelType w:val="multilevel"/>
    <w:tmpl w:val="870E9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6521592"/>
    <w:multiLevelType w:val="multilevel"/>
    <w:tmpl w:val="75584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71E45E8"/>
    <w:multiLevelType w:val="multilevel"/>
    <w:tmpl w:val="1E96B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78539C5"/>
    <w:multiLevelType w:val="multilevel"/>
    <w:tmpl w:val="E8BE5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7EC21A6"/>
    <w:multiLevelType w:val="multilevel"/>
    <w:tmpl w:val="329E3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8D46EBE"/>
    <w:multiLevelType w:val="multilevel"/>
    <w:tmpl w:val="8C181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8D76151"/>
    <w:multiLevelType w:val="multilevel"/>
    <w:tmpl w:val="6FF6C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9570B3C"/>
    <w:multiLevelType w:val="multilevel"/>
    <w:tmpl w:val="5ACE2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B71142C"/>
    <w:multiLevelType w:val="multilevel"/>
    <w:tmpl w:val="2F10D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D164878"/>
    <w:multiLevelType w:val="multilevel"/>
    <w:tmpl w:val="D542D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E562627"/>
    <w:multiLevelType w:val="multilevel"/>
    <w:tmpl w:val="C4A0E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E6904EE"/>
    <w:multiLevelType w:val="multilevel"/>
    <w:tmpl w:val="76064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F7B1A49"/>
    <w:multiLevelType w:val="multilevel"/>
    <w:tmpl w:val="4BBCD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026392A"/>
    <w:multiLevelType w:val="multilevel"/>
    <w:tmpl w:val="94400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0606066"/>
    <w:multiLevelType w:val="multilevel"/>
    <w:tmpl w:val="C89A3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108E435B"/>
    <w:multiLevelType w:val="multilevel"/>
    <w:tmpl w:val="E446C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1093008E"/>
    <w:multiLevelType w:val="multilevel"/>
    <w:tmpl w:val="03D8D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112B4909"/>
    <w:multiLevelType w:val="multilevel"/>
    <w:tmpl w:val="60646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12031F6B"/>
    <w:multiLevelType w:val="multilevel"/>
    <w:tmpl w:val="F7DA2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138475DF"/>
    <w:multiLevelType w:val="hybridMultilevel"/>
    <w:tmpl w:val="90CEA4E2"/>
    <w:lvl w:ilvl="0" w:tplc="07B6204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478068A"/>
    <w:multiLevelType w:val="multilevel"/>
    <w:tmpl w:val="21F62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14984738"/>
    <w:multiLevelType w:val="multilevel"/>
    <w:tmpl w:val="E6D40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14AC35B5"/>
    <w:multiLevelType w:val="multilevel"/>
    <w:tmpl w:val="2FF41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14D7385A"/>
    <w:multiLevelType w:val="multilevel"/>
    <w:tmpl w:val="2E780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14FF3EA2"/>
    <w:multiLevelType w:val="multilevel"/>
    <w:tmpl w:val="2F948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157D070B"/>
    <w:multiLevelType w:val="multilevel"/>
    <w:tmpl w:val="E8E88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15E23CB7"/>
    <w:multiLevelType w:val="multilevel"/>
    <w:tmpl w:val="DB829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163D5FE8"/>
    <w:multiLevelType w:val="multilevel"/>
    <w:tmpl w:val="0BF2B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16591AAE"/>
    <w:multiLevelType w:val="multilevel"/>
    <w:tmpl w:val="555E6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17183A56"/>
    <w:multiLevelType w:val="multilevel"/>
    <w:tmpl w:val="E446C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18FF1DDE"/>
    <w:multiLevelType w:val="multilevel"/>
    <w:tmpl w:val="E446C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19823708"/>
    <w:multiLevelType w:val="multilevel"/>
    <w:tmpl w:val="E446C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1985400E"/>
    <w:multiLevelType w:val="multilevel"/>
    <w:tmpl w:val="4A4CC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19F16550"/>
    <w:multiLevelType w:val="multilevel"/>
    <w:tmpl w:val="103E6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1AB14108"/>
    <w:multiLevelType w:val="multilevel"/>
    <w:tmpl w:val="2C483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1D255C76"/>
    <w:multiLevelType w:val="multilevel"/>
    <w:tmpl w:val="E9EE0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1F0D7FC3"/>
    <w:multiLevelType w:val="multilevel"/>
    <w:tmpl w:val="E446C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1FC3374A"/>
    <w:multiLevelType w:val="multilevel"/>
    <w:tmpl w:val="9AD0A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228577ED"/>
    <w:multiLevelType w:val="hybridMultilevel"/>
    <w:tmpl w:val="BAFA7F0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3540246"/>
    <w:multiLevelType w:val="multilevel"/>
    <w:tmpl w:val="C6AE7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27DC6B4B"/>
    <w:multiLevelType w:val="multilevel"/>
    <w:tmpl w:val="E3B42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27F821FE"/>
    <w:multiLevelType w:val="multilevel"/>
    <w:tmpl w:val="89CE4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28673A63"/>
    <w:multiLevelType w:val="multilevel"/>
    <w:tmpl w:val="706C3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286B4A1A"/>
    <w:multiLevelType w:val="multilevel"/>
    <w:tmpl w:val="F4F60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2A762ED9"/>
    <w:multiLevelType w:val="multilevel"/>
    <w:tmpl w:val="EBB8A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2AA23EB4"/>
    <w:multiLevelType w:val="multilevel"/>
    <w:tmpl w:val="A4361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2B273CD1"/>
    <w:multiLevelType w:val="multilevel"/>
    <w:tmpl w:val="CF2EC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2C156C70"/>
    <w:multiLevelType w:val="multilevel"/>
    <w:tmpl w:val="96326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2C4924C9"/>
    <w:multiLevelType w:val="multilevel"/>
    <w:tmpl w:val="C6BA4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2DAF5243"/>
    <w:multiLevelType w:val="multilevel"/>
    <w:tmpl w:val="39641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2F0107A5"/>
    <w:multiLevelType w:val="multilevel"/>
    <w:tmpl w:val="D00295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2F312405"/>
    <w:multiLevelType w:val="multilevel"/>
    <w:tmpl w:val="3F5AD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2F807E31"/>
    <w:multiLevelType w:val="multilevel"/>
    <w:tmpl w:val="BEEA8E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2FD957BD"/>
    <w:multiLevelType w:val="hybridMultilevel"/>
    <w:tmpl w:val="E9AC0566"/>
    <w:lvl w:ilvl="0" w:tplc="4E381A0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342F32C6"/>
    <w:multiLevelType w:val="multilevel"/>
    <w:tmpl w:val="E446C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355D68D0"/>
    <w:multiLevelType w:val="multilevel"/>
    <w:tmpl w:val="69045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36B44F95"/>
    <w:multiLevelType w:val="multilevel"/>
    <w:tmpl w:val="AE14C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383D4D64"/>
    <w:multiLevelType w:val="multilevel"/>
    <w:tmpl w:val="961C1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38C238C3"/>
    <w:multiLevelType w:val="multilevel"/>
    <w:tmpl w:val="A0964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38C51F7D"/>
    <w:multiLevelType w:val="multilevel"/>
    <w:tmpl w:val="E446C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39BF0669"/>
    <w:multiLevelType w:val="multilevel"/>
    <w:tmpl w:val="174C3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3DED7450"/>
    <w:multiLevelType w:val="multilevel"/>
    <w:tmpl w:val="E436A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3E5B5B2C"/>
    <w:multiLevelType w:val="hybridMultilevel"/>
    <w:tmpl w:val="BAFA7F0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E656662"/>
    <w:multiLevelType w:val="multilevel"/>
    <w:tmpl w:val="E446C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3EB3279A"/>
    <w:multiLevelType w:val="multilevel"/>
    <w:tmpl w:val="0A966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41577063"/>
    <w:multiLevelType w:val="multilevel"/>
    <w:tmpl w:val="89B8F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41797374"/>
    <w:multiLevelType w:val="hybridMultilevel"/>
    <w:tmpl w:val="BAFA7F08"/>
    <w:lvl w:ilvl="0" w:tplc="14CAE3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432C2073"/>
    <w:multiLevelType w:val="multilevel"/>
    <w:tmpl w:val="08201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43927086"/>
    <w:multiLevelType w:val="multilevel"/>
    <w:tmpl w:val="3B2C7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44B819C0"/>
    <w:multiLevelType w:val="multilevel"/>
    <w:tmpl w:val="44165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44F95132"/>
    <w:multiLevelType w:val="hybridMultilevel"/>
    <w:tmpl w:val="5F84E756"/>
    <w:lvl w:ilvl="0" w:tplc="041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4584231E"/>
    <w:multiLevelType w:val="multilevel"/>
    <w:tmpl w:val="F808D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46AF6E43"/>
    <w:multiLevelType w:val="multilevel"/>
    <w:tmpl w:val="7E3C5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48676900"/>
    <w:multiLevelType w:val="multilevel"/>
    <w:tmpl w:val="E9A29C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49713C19"/>
    <w:multiLevelType w:val="multilevel"/>
    <w:tmpl w:val="8A50A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49BC69AA"/>
    <w:multiLevelType w:val="hybridMultilevel"/>
    <w:tmpl w:val="CF1E6B26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4A3A4826"/>
    <w:multiLevelType w:val="multilevel"/>
    <w:tmpl w:val="1E10C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4A3F1F17"/>
    <w:multiLevelType w:val="multilevel"/>
    <w:tmpl w:val="B4D28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4BD627DC"/>
    <w:multiLevelType w:val="multilevel"/>
    <w:tmpl w:val="C08C3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4C260CE1"/>
    <w:multiLevelType w:val="multilevel"/>
    <w:tmpl w:val="E446C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4D7B2DAC"/>
    <w:multiLevelType w:val="multilevel"/>
    <w:tmpl w:val="E446C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4D9334EB"/>
    <w:multiLevelType w:val="multilevel"/>
    <w:tmpl w:val="D188E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4DB738A1"/>
    <w:multiLevelType w:val="multilevel"/>
    <w:tmpl w:val="64C8E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4E5854B3"/>
    <w:multiLevelType w:val="multilevel"/>
    <w:tmpl w:val="43B00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4EE563FE"/>
    <w:multiLevelType w:val="multilevel"/>
    <w:tmpl w:val="8ED4F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4F2A4FE3"/>
    <w:multiLevelType w:val="multilevel"/>
    <w:tmpl w:val="008E9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5098298A"/>
    <w:multiLevelType w:val="multilevel"/>
    <w:tmpl w:val="770C8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51270B5D"/>
    <w:multiLevelType w:val="multilevel"/>
    <w:tmpl w:val="4734E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52124BDF"/>
    <w:multiLevelType w:val="multilevel"/>
    <w:tmpl w:val="01AC8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53053626"/>
    <w:multiLevelType w:val="multilevel"/>
    <w:tmpl w:val="08341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53104D1D"/>
    <w:multiLevelType w:val="multilevel"/>
    <w:tmpl w:val="E446C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53703E5F"/>
    <w:multiLevelType w:val="multilevel"/>
    <w:tmpl w:val="ED8A4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540620AB"/>
    <w:multiLevelType w:val="multilevel"/>
    <w:tmpl w:val="F2322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54F20F85"/>
    <w:multiLevelType w:val="multilevel"/>
    <w:tmpl w:val="406A8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54FD2BD5"/>
    <w:multiLevelType w:val="multilevel"/>
    <w:tmpl w:val="84261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55143734"/>
    <w:multiLevelType w:val="hybridMultilevel"/>
    <w:tmpl w:val="1250F26C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55FC5B81"/>
    <w:multiLevelType w:val="multilevel"/>
    <w:tmpl w:val="7BDE6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567474B8"/>
    <w:multiLevelType w:val="multilevel"/>
    <w:tmpl w:val="2D86B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58C7020D"/>
    <w:multiLevelType w:val="multilevel"/>
    <w:tmpl w:val="A87C0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59E20547"/>
    <w:multiLevelType w:val="multilevel"/>
    <w:tmpl w:val="336AC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5A1C3F41"/>
    <w:multiLevelType w:val="multilevel"/>
    <w:tmpl w:val="D6B69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5A6D59A8"/>
    <w:multiLevelType w:val="multilevel"/>
    <w:tmpl w:val="8D4E6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5E6767FB"/>
    <w:multiLevelType w:val="multilevel"/>
    <w:tmpl w:val="E446C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5ECC7D35"/>
    <w:multiLevelType w:val="multilevel"/>
    <w:tmpl w:val="73F04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5F730316"/>
    <w:multiLevelType w:val="multilevel"/>
    <w:tmpl w:val="1130B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5FF17893"/>
    <w:multiLevelType w:val="multilevel"/>
    <w:tmpl w:val="E2580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616A6EE1"/>
    <w:multiLevelType w:val="multilevel"/>
    <w:tmpl w:val="F4DC6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61BA573B"/>
    <w:multiLevelType w:val="multilevel"/>
    <w:tmpl w:val="E446C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61CD3527"/>
    <w:multiLevelType w:val="multilevel"/>
    <w:tmpl w:val="981CF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62390134"/>
    <w:multiLevelType w:val="multilevel"/>
    <w:tmpl w:val="CD9C7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632959BD"/>
    <w:multiLevelType w:val="multilevel"/>
    <w:tmpl w:val="D9308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63B26FC2"/>
    <w:multiLevelType w:val="multilevel"/>
    <w:tmpl w:val="E446C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63CF5435"/>
    <w:multiLevelType w:val="multilevel"/>
    <w:tmpl w:val="77F8C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63D22B8B"/>
    <w:multiLevelType w:val="multilevel"/>
    <w:tmpl w:val="7128A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64B96423"/>
    <w:multiLevelType w:val="multilevel"/>
    <w:tmpl w:val="9CEA5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650B206D"/>
    <w:multiLevelType w:val="multilevel"/>
    <w:tmpl w:val="72104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671556B9"/>
    <w:multiLevelType w:val="multilevel"/>
    <w:tmpl w:val="E446C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676729A6"/>
    <w:multiLevelType w:val="multilevel"/>
    <w:tmpl w:val="E58E3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69732475"/>
    <w:multiLevelType w:val="multilevel"/>
    <w:tmpl w:val="A0CAC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69A07F98"/>
    <w:multiLevelType w:val="multilevel"/>
    <w:tmpl w:val="E446C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6A6F69C9"/>
    <w:multiLevelType w:val="multilevel"/>
    <w:tmpl w:val="0BBEC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 w15:restartNumberingAfterBreak="0">
    <w:nsid w:val="6A812D58"/>
    <w:multiLevelType w:val="multilevel"/>
    <w:tmpl w:val="A1F26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6B241EF2"/>
    <w:multiLevelType w:val="multilevel"/>
    <w:tmpl w:val="E446C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6E2F4B8D"/>
    <w:multiLevelType w:val="hybridMultilevel"/>
    <w:tmpl w:val="73EA44AE"/>
    <w:lvl w:ilvl="0" w:tplc="041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6F5C7160"/>
    <w:multiLevelType w:val="multilevel"/>
    <w:tmpl w:val="5B74F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 w15:restartNumberingAfterBreak="0">
    <w:nsid w:val="71603706"/>
    <w:multiLevelType w:val="multilevel"/>
    <w:tmpl w:val="55F4C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71E95562"/>
    <w:multiLevelType w:val="multilevel"/>
    <w:tmpl w:val="A3080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75E47DBD"/>
    <w:multiLevelType w:val="multilevel"/>
    <w:tmpl w:val="33165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777467E7"/>
    <w:multiLevelType w:val="multilevel"/>
    <w:tmpl w:val="CF6E6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78F051C1"/>
    <w:multiLevelType w:val="multilevel"/>
    <w:tmpl w:val="5854F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7B0C4456"/>
    <w:multiLevelType w:val="multilevel"/>
    <w:tmpl w:val="C68A5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7B5137CB"/>
    <w:multiLevelType w:val="multilevel"/>
    <w:tmpl w:val="3252F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7B54189E"/>
    <w:multiLevelType w:val="multilevel"/>
    <w:tmpl w:val="52BC5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7B5E1671"/>
    <w:multiLevelType w:val="multilevel"/>
    <w:tmpl w:val="1FBE3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7E47445C"/>
    <w:multiLevelType w:val="multilevel"/>
    <w:tmpl w:val="A3383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7E4B47F2"/>
    <w:multiLevelType w:val="multilevel"/>
    <w:tmpl w:val="C4DA6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7E851389"/>
    <w:multiLevelType w:val="multilevel"/>
    <w:tmpl w:val="42E83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7ED74875"/>
    <w:multiLevelType w:val="multilevel"/>
    <w:tmpl w:val="E5FED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78042369">
    <w:abstractNumId w:val="0"/>
  </w:num>
  <w:num w:numId="2" w16cid:durableId="32577785">
    <w:abstractNumId w:val="71"/>
  </w:num>
  <w:num w:numId="3" w16cid:durableId="1816799552">
    <w:abstractNumId w:val="43"/>
  </w:num>
  <w:num w:numId="4" w16cid:durableId="983389980">
    <w:abstractNumId w:val="67"/>
  </w:num>
  <w:num w:numId="5" w16cid:durableId="563221438">
    <w:abstractNumId w:val="58"/>
  </w:num>
  <w:num w:numId="6" w16cid:durableId="935282325">
    <w:abstractNumId w:val="18"/>
  </w:num>
  <w:num w:numId="7" w16cid:durableId="1116144659">
    <w:abstractNumId w:val="74"/>
  </w:num>
  <w:num w:numId="8" w16cid:durableId="1242251475">
    <w:abstractNumId w:val="120"/>
  </w:num>
  <w:num w:numId="9" w16cid:durableId="1277562358">
    <w:abstractNumId w:val="103"/>
  </w:num>
  <w:num w:numId="10" w16cid:durableId="170342679">
    <w:abstractNumId w:val="114"/>
  </w:num>
  <w:num w:numId="11" w16cid:durableId="1169490443">
    <w:abstractNumId w:val="101"/>
  </w:num>
  <w:num w:numId="12" w16cid:durableId="2006779289">
    <w:abstractNumId w:val="75"/>
  </w:num>
  <w:num w:numId="13" w16cid:durableId="106504551">
    <w:abstractNumId w:val="30"/>
  </w:num>
  <w:num w:numId="14" w16cid:durableId="1512332038">
    <w:abstractNumId w:val="23"/>
  </w:num>
  <w:num w:numId="15" w16cid:durableId="1713263012">
    <w:abstractNumId w:val="100"/>
  </w:num>
  <w:num w:numId="16" w16cid:durableId="581647133">
    <w:abstractNumId w:val="92"/>
  </w:num>
  <w:num w:numId="17" w16cid:durableId="417795013">
    <w:abstractNumId w:val="31"/>
  </w:num>
  <w:num w:numId="18" w16cid:durableId="1623808710">
    <w:abstractNumId w:val="72"/>
  </w:num>
  <w:num w:numId="19" w16cid:durableId="1447653173">
    <w:abstractNumId w:val="26"/>
  </w:num>
  <w:num w:numId="20" w16cid:durableId="1759984319">
    <w:abstractNumId w:val="39"/>
  </w:num>
  <w:num w:numId="21" w16cid:durableId="1051273671">
    <w:abstractNumId w:val="113"/>
  </w:num>
  <w:num w:numId="22" w16cid:durableId="299845655">
    <w:abstractNumId w:val="123"/>
  </w:num>
  <w:num w:numId="23" w16cid:durableId="343628500">
    <w:abstractNumId w:val="99"/>
  </w:num>
  <w:num w:numId="24" w16cid:durableId="1387725513">
    <w:abstractNumId w:val="63"/>
  </w:num>
  <w:num w:numId="25" w16cid:durableId="2037582464">
    <w:abstractNumId w:val="137"/>
  </w:num>
  <w:num w:numId="26" w16cid:durableId="502938361">
    <w:abstractNumId w:val="2"/>
  </w:num>
  <w:num w:numId="27" w16cid:durableId="909734878">
    <w:abstractNumId w:val="117"/>
  </w:num>
  <w:num w:numId="28" w16cid:durableId="134764648">
    <w:abstractNumId w:val="97"/>
  </w:num>
  <w:num w:numId="29" w16cid:durableId="1642880868">
    <w:abstractNumId w:val="119"/>
  </w:num>
  <w:num w:numId="30" w16cid:durableId="233777773">
    <w:abstractNumId w:val="105"/>
  </w:num>
  <w:num w:numId="31" w16cid:durableId="200367159">
    <w:abstractNumId w:val="142"/>
  </w:num>
  <w:num w:numId="32" w16cid:durableId="1864778389">
    <w:abstractNumId w:val="138"/>
  </w:num>
  <w:num w:numId="33" w16cid:durableId="422261625">
    <w:abstractNumId w:val="21"/>
  </w:num>
  <w:num w:numId="34" w16cid:durableId="896742842">
    <w:abstractNumId w:val="106"/>
  </w:num>
  <w:num w:numId="35" w16cid:durableId="1898123893">
    <w:abstractNumId w:val="139"/>
  </w:num>
  <w:num w:numId="36" w16cid:durableId="547452172">
    <w:abstractNumId w:val="13"/>
  </w:num>
  <w:num w:numId="37" w16cid:durableId="237058611">
    <w:abstractNumId w:val="51"/>
  </w:num>
  <w:num w:numId="38" w16cid:durableId="1178154039">
    <w:abstractNumId w:val="11"/>
  </w:num>
  <w:num w:numId="39" w16cid:durableId="2028553432">
    <w:abstractNumId w:val="96"/>
  </w:num>
  <w:num w:numId="40" w16cid:durableId="182935789">
    <w:abstractNumId w:val="108"/>
  </w:num>
  <w:num w:numId="41" w16cid:durableId="762608016">
    <w:abstractNumId w:val="28"/>
  </w:num>
  <w:num w:numId="42" w16cid:durableId="2032216000">
    <w:abstractNumId w:val="110"/>
  </w:num>
  <w:num w:numId="43" w16cid:durableId="1242254942">
    <w:abstractNumId w:val="54"/>
  </w:num>
  <w:num w:numId="44" w16cid:durableId="371198115">
    <w:abstractNumId w:val="42"/>
  </w:num>
  <w:num w:numId="45" w16cid:durableId="182014357">
    <w:abstractNumId w:val="16"/>
  </w:num>
  <w:num w:numId="46" w16cid:durableId="618032223">
    <w:abstractNumId w:val="38"/>
  </w:num>
  <w:num w:numId="47" w16cid:durableId="1211763975">
    <w:abstractNumId w:val="69"/>
  </w:num>
  <w:num w:numId="48" w16cid:durableId="911353198">
    <w:abstractNumId w:val="122"/>
  </w:num>
  <w:num w:numId="49" w16cid:durableId="536550692">
    <w:abstractNumId w:val="56"/>
  </w:num>
  <w:num w:numId="50" w16cid:durableId="666984495">
    <w:abstractNumId w:val="33"/>
  </w:num>
  <w:num w:numId="51" w16cid:durableId="972566606">
    <w:abstractNumId w:val="66"/>
  </w:num>
  <w:num w:numId="52" w16cid:durableId="95056572">
    <w:abstractNumId w:val="90"/>
  </w:num>
  <w:num w:numId="53" w16cid:durableId="1699039993">
    <w:abstractNumId w:val="102"/>
  </w:num>
  <w:num w:numId="54" w16cid:durableId="119543471">
    <w:abstractNumId w:val="129"/>
  </w:num>
  <w:num w:numId="55" w16cid:durableId="1399011087">
    <w:abstractNumId w:val="130"/>
  </w:num>
  <w:num w:numId="56" w16cid:durableId="703673278">
    <w:abstractNumId w:val="4"/>
  </w:num>
  <w:num w:numId="57" w16cid:durableId="1780449153">
    <w:abstractNumId w:val="125"/>
  </w:num>
  <w:num w:numId="58" w16cid:durableId="1022589683">
    <w:abstractNumId w:val="88"/>
  </w:num>
  <w:num w:numId="59" w16cid:durableId="1477647871">
    <w:abstractNumId w:val="14"/>
  </w:num>
  <w:num w:numId="60" w16cid:durableId="1383601577">
    <w:abstractNumId w:val="8"/>
  </w:num>
  <w:num w:numId="61" w16cid:durableId="192035751">
    <w:abstractNumId w:val="37"/>
  </w:num>
  <w:num w:numId="62" w16cid:durableId="1058627208">
    <w:abstractNumId w:val="44"/>
  </w:num>
  <w:num w:numId="63" w16cid:durableId="1868371967">
    <w:abstractNumId w:val="131"/>
  </w:num>
  <w:num w:numId="64" w16cid:durableId="2004701621">
    <w:abstractNumId w:val="86"/>
  </w:num>
  <w:num w:numId="65" w16cid:durableId="2055038412">
    <w:abstractNumId w:val="87"/>
  </w:num>
  <w:num w:numId="66" w16cid:durableId="1060598534">
    <w:abstractNumId w:val="29"/>
  </w:num>
  <w:num w:numId="67" w16cid:durableId="724450284">
    <w:abstractNumId w:val="5"/>
  </w:num>
  <w:num w:numId="68" w16cid:durableId="836261994">
    <w:abstractNumId w:val="19"/>
  </w:num>
  <w:num w:numId="69" w16cid:durableId="531503311">
    <w:abstractNumId w:val="47"/>
  </w:num>
  <w:num w:numId="70" w16cid:durableId="435369891">
    <w:abstractNumId w:val="118"/>
  </w:num>
  <w:num w:numId="71" w16cid:durableId="1302342261">
    <w:abstractNumId w:val="50"/>
  </w:num>
  <w:num w:numId="72" w16cid:durableId="416875527">
    <w:abstractNumId w:val="17"/>
  </w:num>
  <w:num w:numId="73" w16cid:durableId="502551026">
    <w:abstractNumId w:val="55"/>
  </w:num>
  <w:num w:numId="74" w16cid:durableId="905334345">
    <w:abstractNumId w:val="77"/>
  </w:num>
  <w:num w:numId="75" w16cid:durableId="354812005">
    <w:abstractNumId w:val="136"/>
  </w:num>
  <w:num w:numId="76" w16cid:durableId="1800830854">
    <w:abstractNumId w:val="91"/>
  </w:num>
  <w:num w:numId="77" w16cid:durableId="1014961511">
    <w:abstractNumId w:val="7"/>
  </w:num>
  <w:num w:numId="78" w16cid:durableId="1030497614">
    <w:abstractNumId w:val="60"/>
  </w:num>
  <w:num w:numId="79" w16cid:durableId="880635146">
    <w:abstractNumId w:val="109"/>
  </w:num>
  <w:num w:numId="80" w16cid:durableId="1088384916">
    <w:abstractNumId w:val="53"/>
  </w:num>
  <w:num w:numId="81" w16cid:durableId="1418287938">
    <w:abstractNumId w:val="127"/>
  </w:num>
  <w:num w:numId="82" w16cid:durableId="1225608258">
    <w:abstractNumId w:val="80"/>
  </w:num>
  <w:num w:numId="83" w16cid:durableId="537204898">
    <w:abstractNumId w:val="128"/>
  </w:num>
  <w:num w:numId="84" w16cid:durableId="1442189472">
    <w:abstractNumId w:val="70"/>
  </w:num>
  <w:num w:numId="85" w16cid:durableId="861896532">
    <w:abstractNumId w:val="3"/>
  </w:num>
  <w:num w:numId="86" w16cid:durableId="1306853881">
    <w:abstractNumId w:val="9"/>
  </w:num>
  <w:num w:numId="87" w16cid:durableId="344719539">
    <w:abstractNumId w:val="89"/>
  </w:num>
  <w:num w:numId="88" w16cid:durableId="1447652472">
    <w:abstractNumId w:val="22"/>
  </w:num>
  <w:num w:numId="89" w16cid:durableId="1604722015">
    <w:abstractNumId w:val="32"/>
  </w:num>
  <w:num w:numId="90" w16cid:durableId="1533688806">
    <w:abstractNumId w:val="12"/>
  </w:num>
  <w:num w:numId="91" w16cid:durableId="1813326295">
    <w:abstractNumId w:val="46"/>
  </w:num>
  <w:num w:numId="92" w16cid:durableId="870529145">
    <w:abstractNumId w:val="20"/>
  </w:num>
  <w:num w:numId="93" w16cid:durableId="63643665">
    <w:abstractNumId w:val="59"/>
  </w:num>
  <w:num w:numId="94" w16cid:durableId="1120494700">
    <w:abstractNumId w:val="116"/>
  </w:num>
  <w:num w:numId="95" w16cid:durableId="1516572161">
    <w:abstractNumId w:val="85"/>
  </w:num>
  <w:num w:numId="96" w16cid:durableId="843085420">
    <w:abstractNumId w:val="121"/>
  </w:num>
  <w:num w:numId="97" w16cid:durableId="1750611182">
    <w:abstractNumId w:val="107"/>
  </w:num>
  <w:num w:numId="98" w16cid:durableId="1085297925">
    <w:abstractNumId w:val="84"/>
  </w:num>
  <w:num w:numId="99" w16cid:durableId="1078601906">
    <w:abstractNumId w:val="34"/>
  </w:num>
  <w:num w:numId="100" w16cid:durableId="870606098">
    <w:abstractNumId w:val="112"/>
  </w:num>
  <w:num w:numId="101" w16cid:durableId="319162682">
    <w:abstractNumId w:val="68"/>
  </w:num>
  <w:num w:numId="102" w16cid:durableId="2061131124">
    <w:abstractNumId w:val="35"/>
  </w:num>
  <w:num w:numId="103" w16cid:durableId="1205604596">
    <w:abstractNumId w:val="124"/>
  </w:num>
  <w:num w:numId="104" w16cid:durableId="1987665884">
    <w:abstractNumId w:val="36"/>
  </w:num>
  <w:num w:numId="105" w16cid:durableId="379742636">
    <w:abstractNumId w:val="95"/>
  </w:num>
  <w:num w:numId="106" w16cid:durableId="1112044345">
    <w:abstractNumId w:val="64"/>
  </w:num>
  <w:num w:numId="107" w16cid:durableId="689797479">
    <w:abstractNumId w:val="41"/>
  </w:num>
  <w:num w:numId="108" w16cid:durableId="2025738548">
    <w:abstractNumId w:val="24"/>
  </w:num>
  <w:num w:numId="109" w16cid:durableId="1636368423">
    <w:abstractNumId w:val="83"/>
  </w:num>
  <w:num w:numId="110" w16cid:durableId="128791507">
    <w:abstractNumId w:val="135"/>
  </w:num>
  <w:num w:numId="111" w16cid:durableId="1541286344">
    <w:abstractNumId w:val="132"/>
  </w:num>
  <w:num w:numId="112" w16cid:durableId="1689939166">
    <w:abstractNumId w:val="6"/>
  </w:num>
  <w:num w:numId="113" w16cid:durableId="1913465487">
    <w:abstractNumId w:val="79"/>
  </w:num>
  <w:num w:numId="114" w16cid:durableId="262495356">
    <w:abstractNumId w:val="62"/>
  </w:num>
  <w:num w:numId="115" w16cid:durableId="2033996545">
    <w:abstractNumId w:val="93"/>
  </w:num>
  <w:num w:numId="116" w16cid:durableId="681977251">
    <w:abstractNumId w:val="10"/>
  </w:num>
  <w:num w:numId="117" w16cid:durableId="261912665">
    <w:abstractNumId w:val="45"/>
  </w:num>
  <w:num w:numId="118" w16cid:durableId="477265290">
    <w:abstractNumId w:val="73"/>
  </w:num>
  <w:num w:numId="119" w16cid:durableId="1803227841">
    <w:abstractNumId w:val="133"/>
  </w:num>
  <w:num w:numId="120" w16cid:durableId="1928347456">
    <w:abstractNumId w:val="52"/>
  </w:num>
  <w:num w:numId="121" w16cid:durableId="783811827">
    <w:abstractNumId w:val="82"/>
  </w:num>
  <w:num w:numId="122" w16cid:durableId="1263763295">
    <w:abstractNumId w:val="25"/>
  </w:num>
  <w:num w:numId="123" w16cid:durableId="907619724">
    <w:abstractNumId w:val="61"/>
  </w:num>
  <w:num w:numId="124" w16cid:durableId="1601600068">
    <w:abstractNumId w:val="98"/>
  </w:num>
  <w:num w:numId="125" w16cid:durableId="1947158361">
    <w:abstractNumId w:val="111"/>
  </w:num>
  <w:num w:numId="126" w16cid:durableId="892081218">
    <w:abstractNumId w:val="115"/>
  </w:num>
  <w:num w:numId="127" w16cid:durableId="452140750">
    <w:abstractNumId w:val="81"/>
  </w:num>
  <w:num w:numId="128" w16cid:durableId="1727531517">
    <w:abstractNumId w:val="94"/>
  </w:num>
  <w:num w:numId="129" w16cid:durableId="923223631">
    <w:abstractNumId w:val="126"/>
  </w:num>
  <w:num w:numId="130" w16cid:durableId="1918008710">
    <w:abstractNumId w:val="1"/>
  </w:num>
  <w:num w:numId="131" w16cid:durableId="1974099161">
    <w:abstractNumId w:val="104"/>
  </w:num>
  <w:num w:numId="132" w16cid:durableId="1896970678">
    <w:abstractNumId w:val="65"/>
  </w:num>
  <w:num w:numId="133" w16cid:durableId="1303733345">
    <w:abstractNumId w:val="27"/>
  </w:num>
  <w:num w:numId="134" w16cid:durableId="1447387006">
    <w:abstractNumId w:val="57"/>
  </w:num>
  <w:num w:numId="135" w16cid:durableId="1423603196">
    <w:abstractNumId w:val="40"/>
  </w:num>
  <w:num w:numId="136" w16cid:durableId="2143229092">
    <w:abstractNumId w:val="48"/>
  </w:num>
  <w:num w:numId="137" w16cid:durableId="41681566">
    <w:abstractNumId w:val="141"/>
  </w:num>
  <w:num w:numId="138" w16cid:durableId="1801531337">
    <w:abstractNumId w:val="134"/>
  </w:num>
  <w:num w:numId="139" w16cid:durableId="29305218">
    <w:abstractNumId w:val="140"/>
  </w:num>
  <w:num w:numId="140" w16cid:durableId="521237888">
    <w:abstractNumId w:val="49"/>
  </w:num>
  <w:num w:numId="141" w16cid:durableId="1770664677">
    <w:abstractNumId w:val="15"/>
  </w:num>
  <w:num w:numId="142" w16cid:durableId="1189217521">
    <w:abstractNumId w:val="76"/>
  </w:num>
  <w:num w:numId="143" w16cid:durableId="1656298281">
    <w:abstractNumId w:val="7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02F"/>
    <w:rsid w:val="000014F6"/>
    <w:rsid w:val="001B2E5D"/>
    <w:rsid w:val="001C7801"/>
    <w:rsid w:val="002B7347"/>
    <w:rsid w:val="00330B77"/>
    <w:rsid w:val="00455877"/>
    <w:rsid w:val="00482134"/>
    <w:rsid w:val="00504BF3"/>
    <w:rsid w:val="00526F70"/>
    <w:rsid w:val="00583CED"/>
    <w:rsid w:val="005C2512"/>
    <w:rsid w:val="00655372"/>
    <w:rsid w:val="00697B10"/>
    <w:rsid w:val="007771B2"/>
    <w:rsid w:val="008D2679"/>
    <w:rsid w:val="00901C07"/>
    <w:rsid w:val="0090698C"/>
    <w:rsid w:val="0094619B"/>
    <w:rsid w:val="00957EE2"/>
    <w:rsid w:val="00985D29"/>
    <w:rsid w:val="0099470B"/>
    <w:rsid w:val="009F1547"/>
    <w:rsid w:val="00A5174A"/>
    <w:rsid w:val="00A7402F"/>
    <w:rsid w:val="00AA512F"/>
    <w:rsid w:val="00AD4410"/>
    <w:rsid w:val="00B2465B"/>
    <w:rsid w:val="00C664D7"/>
    <w:rsid w:val="00D405BF"/>
    <w:rsid w:val="00D5714A"/>
    <w:rsid w:val="00D86F1D"/>
    <w:rsid w:val="00DE41D4"/>
    <w:rsid w:val="00E80949"/>
    <w:rsid w:val="00EE4394"/>
    <w:rsid w:val="00FA3829"/>
    <w:rsid w:val="00FF3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BC9377"/>
  <w15:chartTrackingRefBased/>
  <w15:docId w15:val="{671B11D4-46E7-47F0-98F3-4608845EC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512F"/>
  </w:style>
  <w:style w:type="paragraph" w:styleId="Titlu4">
    <w:name w:val="heading 4"/>
    <w:basedOn w:val="Normal"/>
    <w:next w:val="Normal"/>
    <w:link w:val="Titlu4Caracter"/>
    <w:unhideWhenUsed/>
    <w:qFormat/>
    <w:rsid w:val="00504BF3"/>
    <w:pPr>
      <w:keepNext/>
      <w:keepLines/>
      <w:suppressAutoHyphens/>
      <w:spacing w:before="80" w:after="40" w:line="240" w:lineRule="auto"/>
      <w:outlineLvl w:val="3"/>
    </w:pPr>
    <w:rPr>
      <w:rFonts w:ascii="Times New Roman" w:eastAsiaTheme="majorEastAsia" w:hAnsi="Times New Roman" w:cstheme="majorBidi"/>
      <w:i/>
      <w:iCs/>
      <w:color w:val="2F5496" w:themeColor="accent1" w:themeShade="BF"/>
      <w:sz w:val="24"/>
      <w:szCs w:val="24"/>
      <w:lang w:eastAsia="ar-SA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customStyle="1" w:styleId="Default">
    <w:name w:val="Default"/>
    <w:rsid w:val="00A740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f">
    <w:name w:val="List Paragraph"/>
    <w:basedOn w:val="Normal"/>
    <w:uiPriority w:val="34"/>
    <w:qFormat/>
    <w:rsid w:val="00A7402F"/>
    <w:pPr>
      <w:spacing w:after="0" w:line="240" w:lineRule="auto"/>
      <w:ind w:left="720"/>
    </w:pPr>
    <w:rPr>
      <w:rFonts w:ascii="Calibri" w:eastAsia="Batang" w:hAnsi="Calibri" w:cs="Times New Roman"/>
      <w:lang w:val="es-ES"/>
    </w:rPr>
  </w:style>
  <w:style w:type="paragraph" w:customStyle="1" w:styleId="ChapterNumber">
    <w:name w:val="ChapterNumber"/>
    <w:rsid w:val="00A7402F"/>
    <w:pPr>
      <w:tabs>
        <w:tab w:val="left" w:pos="-720"/>
      </w:tabs>
      <w:suppressAutoHyphens/>
      <w:spacing w:after="0" w:line="240" w:lineRule="auto"/>
    </w:pPr>
    <w:rPr>
      <w:rFonts w:ascii="CG Times" w:eastAsia="Batang" w:hAnsi="CG Times" w:cs="Times New Roman"/>
      <w:szCs w:val="20"/>
      <w:lang w:val="en-US"/>
    </w:rPr>
  </w:style>
  <w:style w:type="character" w:customStyle="1" w:styleId="FrspaiereCaracter">
    <w:name w:val="Fără spațiere Caracter"/>
    <w:link w:val="Frspaiere"/>
    <w:locked/>
    <w:rsid w:val="001B2E5D"/>
    <w:rPr>
      <w:rFonts w:cs="Calibri"/>
    </w:rPr>
  </w:style>
  <w:style w:type="paragraph" w:styleId="Frspaiere">
    <w:name w:val="No Spacing"/>
    <w:link w:val="FrspaiereCaracter"/>
    <w:qFormat/>
    <w:rsid w:val="001B2E5D"/>
    <w:pPr>
      <w:spacing w:after="0" w:line="240" w:lineRule="auto"/>
    </w:pPr>
    <w:rPr>
      <w:rFonts w:cs="Calibri"/>
    </w:rPr>
  </w:style>
  <w:style w:type="character" w:styleId="Robust">
    <w:name w:val="Strong"/>
    <w:basedOn w:val="Fontdeparagrafimplicit"/>
    <w:uiPriority w:val="22"/>
    <w:qFormat/>
    <w:rsid w:val="0099470B"/>
    <w:rPr>
      <w:b/>
      <w:bCs/>
    </w:rPr>
  </w:style>
  <w:style w:type="paragraph" w:styleId="Corptext">
    <w:name w:val="Body Text"/>
    <w:basedOn w:val="Normal"/>
    <w:link w:val="CorptextCaracter"/>
    <w:rsid w:val="0099470B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CorptextCaracter">
    <w:name w:val="Corp text Caracter"/>
    <w:basedOn w:val="Fontdeparagrafimplicit"/>
    <w:link w:val="Corptext"/>
    <w:rsid w:val="0099470B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NormalWeb">
    <w:name w:val="Normal (Web)"/>
    <w:basedOn w:val="Normal"/>
    <w:uiPriority w:val="99"/>
    <w:semiHidden/>
    <w:unhideWhenUsed/>
    <w:rsid w:val="006553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character" w:customStyle="1" w:styleId="Titlu4Caracter">
    <w:name w:val="Titlu 4 Caracter"/>
    <w:basedOn w:val="Fontdeparagrafimplicit"/>
    <w:link w:val="Titlu4"/>
    <w:rsid w:val="00504BF3"/>
    <w:rPr>
      <w:rFonts w:ascii="Times New Roman" w:eastAsiaTheme="majorEastAsia" w:hAnsi="Times New Roman" w:cstheme="majorBidi"/>
      <w:i/>
      <w:iCs/>
      <w:color w:val="2F5496" w:themeColor="accent1" w:themeShade="BF"/>
      <w:sz w:val="24"/>
      <w:szCs w:val="24"/>
      <w:lang w:eastAsia="ar-SA"/>
    </w:rPr>
  </w:style>
  <w:style w:type="character" w:customStyle="1" w:styleId="y2iqfc">
    <w:name w:val="y2iqfc"/>
    <w:basedOn w:val="Fontdeparagrafimplicit"/>
    <w:rsid w:val="00504BF3"/>
  </w:style>
  <w:style w:type="paragraph" w:styleId="Antet">
    <w:name w:val="header"/>
    <w:basedOn w:val="Normal"/>
    <w:link w:val="AntetCaracter"/>
    <w:uiPriority w:val="99"/>
    <w:unhideWhenUsed/>
    <w:rsid w:val="00901C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901C07"/>
  </w:style>
  <w:style w:type="paragraph" w:styleId="Subsol">
    <w:name w:val="footer"/>
    <w:basedOn w:val="Normal"/>
    <w:link w:val="SubsolCaracter"/>
    <w:uiPriority w:val="99"/>
    <w:unhideWhenUsed/>
    <w:rsid w:val="00901C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901C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19</Pages>
  <Words>4077</Words>
  <Characters>23651</Characters>
  <Application>Microsoft Office Word</Application>
  <DocSecurity>0</DocSecurity>
  <Lines>197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Camelia Despina</dc:creator>
  <cp:keywords/>
  <dc:description/>
  <cp:lastModifiedBy>Florian Grigore-Rădulescu</cp:lastModifiedBy>
  <cp:revision>24</cp:revision>
  <dcterms:created xsi:type="dcterms:W3CDTF">2023-01-17T08:13:00Z</dcterms:created>
  <dcterms:modified xsi:type="dcterms:W3CDTF">2025-12-10T13:28:00Z</dcterms:modified>
</cp:coreProperties>
</file>